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BD35" w14:textId="77777777" w:rsidR="00925EE7" w:rsidRDefault="007B0840" w:rsidP="00306AD1">
      <w:pPr>
        <w:spacing w:line="228" w:lineRule="auto"/>
        <w:jc w:val="center"/>
        <w:rPr>
          <w:b/>
        </w:rPr>
      </w:pPr>
      <w:proofErr w:type="spellStart"/>
      <w:r>
        <w:rPr>
          <w:b/>
        </w:rPr>
        <w:t>Nájemní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smlouva</w:t>
      </w:r>
      <w:proofErr w:type="spellEnd"/>
    </w:p>
    <w:p w14:paraId="7AE058AA" w14:textId="77777777" w:rsidR="00925EE7" w:rsidRDefault="007B0840" w:rsidP="00306AD1">
      <w:pPr>
        <w:spacing w:line="228" w:lineRule="auto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2235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</w:t>
      </w:r>
      <w:proofErr w:type="spellStart"/>
      <w:r>
        <w:t>Sb</w:t>
      </w:r>
      <w:proofErr w:type="spellEnd"/>
      <w:r>
        <w:t xml:space="preserve">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“) –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“ </w:t>
      </w:r>
    </w:p>
    <w:p w14:paraId="0BB67DBA" w14:textId="77777777" w:rsidR="00990B95" w:rsidRPr="00990B95" w:rsidRDefault="00990B95" w:rsidP="00306AD1">
      <w:pPr>
        <w:tabs>
          <w:tab w:val="left" w:pos="709"/>
        </w:tabs>
        <w:spacing w:line="228" w:lineRule="auto"/>
        <w:rPr>
          <w:color w:val="222222"/>
          <w:shd w:val="clear" w:color="auto" w:fill="FFFFFF"/>
          <w:lang w:val="cs-CZ"/>
        </w:rPr>
      </w:pPr>
      <w:bookmarkStart w:id="0" w:name="_heading=h.gjdgxs"/>
      <w:bookmarkEnd w:id="0"/>
    </w:p>
    <w:p w14:paraId="655A1EB2" w14:textId="2FE8C7A5" w:rsidR="008B3A2E" w:rsidRDefault="00306AD1" w:rsidP="00306AD1">
      <w:pPr>
        <w:tabs>
          <w:tab w:val="left" w:pos="709"/>
        </w:tabs>
        <w:spacing w:line="228" w:lineRule="auto"/>
        <w:rPr>
          <w:color w:val="222222"/>
          <w:shd w:val="clear" w:color="auto" w:fill="FFFFFF"/>
          <w:lang w:val="cs-CZ"/>
        </w:rPr>
      </w:pPr>
      <w:bookmarkStart w:id="1" w:name="_Hlk180400752"/>
      <w:r>
        <w:rPr>
          <w:color w:val="222222"/>
          <w:shd w:val="clear" w:color="auto" w:fill="FFFFFF"/>
          <w:lang w:val="cs-CZ"/>
        </w:rPr>
        <w:t xml:space="preserve">pan nebo pani </w:t>
      </w:r>
    </w:p>
    <w:p w14:paraId="1554D564" w14:textId="103FDCD6" w:rsidR="00925EE7" w:rsidRPr="00772C7F" w:rsidRDefault="007B0840" w:rsidP="00306AD1">
      <w:pPr>
        <w:tabs>
          <w:tab w:val="left" w:pos="709"/>
        </w:tabs>
        <w:spacing w:line="228" w:lineRule="auto"/>
        <w:rPr>
          <w:lang w:val="en-US"/>
        </w:rPr>
      </w:pPr>
      <w:proofErr w:type="spellStart"/>
      <w:r w:rsidRPr="00772C7F">
        <w:rPr>
          <w:lang w:val="en-US"/>
        </w:rPr>
        <w:t>trvale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bytem</w:t>
      </w:r>
      <w:proofErr w:type="spellEnd"/>
      <w:r w:rsidRPr="00772C7F">
        <w:rPr>
          <w:lang w:val="en-US"/>
        </w:rPr>
        <w:t xml:space="preserve">  </w:t>
      </w:r>
    </w:p>
    <w:p w14:paraId="745988A3" w14:textId="7D07B3B0" w:rsidR="008B3A2E" w:rsidRDefault="00551835" w:rsidP="00306AD1">
      <w:pPr>
        <w:shd w:val="clear" w:color="auto" w:fill="FFFFFF"/>
        <w:spacing w:line="228" w:lineRule="auto"/>
        <w:rPr>
          <w:color w:val="222222"/>
          <w:lang w:val="en-US"/>
        </w:rPr>
      </w:pPr>
      <w:r w:rsidRPr="00772C7F">
        <w:rPr>
          <w:color w:val="222222"/>
          <w:lang w:val="en-US"/>
        </w:rPr>
        <w:t xml:space="preserve">e-mail:  </w:t>
      </w:r>
    </w:p>
    <w:p w14:paraId="728B2734" w14:textId="2B855EC0" w:rsidR="00551835" w:rsidRPr="00772C7F" w:rsidRDefault="00551835" w:rsidP="00306AD1">
      <w:pPr>
        <w:shd w:val="clear" w:color="auto" w:fill="FFFFFF"/>
        <w:spacing w:line="228" w:lineRule="auto"/>
        <w:rPr>
          <w:color w:val="222222"/>
          <w:lang w:val="en-US"/>
        </w:rPr>
      </w:pPr>
      <w:r w:rsidRPr="00772C7F">
        <w:rPr>
          <w:color w:val="222222"/>
          <w:lang w:val="en-US"/>
        </w:rPr>
        <w:t xml:space="preserve">tel. </w:t>
      </w:r>
    </w:p>
    <w:p w14:paraId="5F6BF9D6" w14:textId="58A6C11D" w:rsidR="00551835" w:rsidRPr="00772C7F" w:rsidRDefault="00551835" w:rsidP="00306AD1">
      <w:pPr>
        <w:shd w:val="clear" w:color="auto" w:fill="FFFFFF"/>
        <w:spacing w:line="228" w:lineRule="auto"/>
        <w:rPr>
          <w:color w:val="222222"/>
          <w:lang w:val="en-US"/>
        </w:rPr>
      </w:pPr>
      <w:proofErr w:type="spellStart"/>
      <w:r w:rsidRPr="00772C7F">
        <w:rPr>
          <w:color w:val="222222"/>
          <w:lang w:val="en-US"/>
        </w:rPr>
        <w:t>bankovní</w:t>
      </w:r>
      <w:proofErr w:type="spellEnd"/>
      <w:r w:rsidRPr="00772C7F">
        <w:rPr>
          <w:color w:val="222222"/>
          <w:lang w:val="en-US"/>
        </w:rPr>
        <w:t xml:space="preserve"> </w:t>
      </w:r>
      <w:proofErr w:type="spellStart"/>
      <w:r w:rsidRPr="00772C7F">
        <w:rPr>
          <w:color w:val="222222"/>
          <w:lang w:val="en-US"/>
        </w:rPr>
        <w:t>spojení</w:t>
      </w:r>
      <w:proofErr w:type="spellEnd"/>
      <w:r w:rsidRPr="00772C7F">
        <w:rPr>
          <w:color w:val="222222"/>
          <w:lang w:val="en-US"/>
        </w:rPr>
        <w:t xml:space="preserve">: </w:t>
      </w:r>
    </w:p>
    <w:p w14:paraId="4C5C8200" w14:textId="77777777" w:rsidR="00925EE7" w:rsidRPr="00772C7F" w:rsidRDefault="00551835" w:rsidP="00306AD1">
      <w:pPr>
        <w:spacing w:line="228" w:lineRule="auto"/>
        <w:rPr>
          <w:lang w:val="en-US"/>
        </w:rPr>
      </w:pPr>
      <w:r w:rsidRPr="00772C7F">
        <w:rPr>
          <w:lang w:val="en-US"/>
        </w:rPr>
        <w:t xml:space="preserve"> </w:t>
      </w:r>
      <w:r w:rsidR="007B0840" w:rsidRPr="00772C7F">
        <w:rPr>
          <w:lang w:val="en-US"/>
        </w:rPr>
        <w:t>(</w:t>
      </w:r>
      <w:proofErr w:type="spellStart"/>
      <w:r w:rsidR="007B0840" w:rsidRPr="00772C7F">
        <w:rPr>
          <w:lang w:val="en-US"/>
        </w:rPr>
        <w:t>dále</w:t>
      </w:r>
      <w:proofErr w:type="spellEnd"/>
      <w:r w:rsidR="007B0840" w:rsidRPr="00772C7F">
        <w:rPr>
          <w:lang w:val="en-US"/>
        </w:rPr>
        <w:t xml:space="preserve"> </w:t>
      </w:r>
      <w:proofErr w:type="spellStart"/>
      <w:r w:rsidR="007B0840" w:rsidRPr="00772C7F">
        <w:rPr>
          <w:lang w:val="en-US"/>
        </w:rPr>
        <w:t>jen</w:t>
      </w:r>
      <w:proofErr w:type="spellEnd"/>
      <w:r w:rsidR="007B0840" w:rsidRPr="00772C7F">
        <w:rPr>
          <w:lang w:val="en-US"/>
        </w:rPr>
        <w:t xml:space="preserve"> „</w:t>
      </w:r>
      <w:proofErr w:type="spellStart"/>
      <w:proofErr w:type="gramStart"/>
      <w:r w:rsidR="007B0840" w:rsidRPr="00772C7F">
        <w:rPr>
          <w:lang w:val="en-US"/>
        </w:rPr>
        <w:t>Pronajímatel</w:t>
      </w:r>
      <w:proofErr w:type="spellEnd"/>
      <w:r w:rsidR="007B0840" w:rsidRPr="00772C7F">
        <w:rPr>
          <w:lang w:val="en-US"/>
        </w:rPr>
        <w:t>“</w:t>
      </w:r>
      <w:proofErr w:type="gramEnd"/>
      <w:r w:rsidR="007B0840" w:rsidRPr="00772C7F">
        <w:rPr>
          <w:lang w:val="en-US"/>
        </w:rPr>
        <w:t>)</w:t>
      </w:r>
    </w:p>
    <w:bookmarkEnd w:id="1"/>
    <w:p w14:paraId="13F40C20" w14:textId="77777777" w:rsidR="00925EE7" w:rsidRPr="00772C7F" w:rsidRDefault="007B0840" w:rsidP="00306AD1">
      <w:pPr>
        <w:spacing w:line="228" w:lineRule="auto"/>
        <w:rPr>
          <w:lang w:val="en-US"/>
        </w:rPr>
      </w:pPr>
      <w:r w:rsidRPr="00772C7F">
        <w:rPr>
          <w:lang w:val="en-US"/>
        </w:rPr>
        <w:t>a</w:t>
      </w:r>
    </w:p>
    <w:p w14:paraId="37FBC8B5" w14:textId="77777777" w:rsidR="00E43923" w:rsidRPr="00E43923" w:rsidRDefault="00E43923" w:rsidP="00306AD1">
      <w:pPr>
        <w:spacing w:line="228" w:lineRule="auto"/>
        <w:rPr>
          <w:b/>
          <w:bCs/>
          <w:lang w:val="cs-CZ"/>
        </w:rPr>
      </w:pPr>
      <w:r w:rsidRPr="00E43923">
        <w:rPr>
          <w:b/>
          <w:bCs/>
          <w:lang w:val="cs-CZ"/>
        </w:rPr>
        <w:t xml:space="preserve">Femida CZ s.r.o. IČO 21960453 </w:t>
      </w:r>
    </w:p>
    <w:p w14:paraId="514F9946" w14:textId="23695815" w:rsidR="00E43923" w:rsidRPr="00E43923" w:rsidRDefault="00E43923" w:rsidP="00306AD1">
      <w:pPr>
        <w:spacing w:line="228" w:lineRule="auto"/>
        <w:rPr>
          <w:b/>
          <w:bCs/>
          <w:lang w:val="cs-CZ"/>
        </w:rPr>
      </w:pPr>
      <w:r w:rsidRPr="00E43923">
        <w:rPr>
          <w:b/>
          <w:bCs/>
          <w:lang w:val="cs-CZ"/>
        </w:rPr>
        <w:t xml:space="preserve">ADRESA </w:t>
      </w:r>
      <w:r w:rsidR="00786BEC">
        <w:rPr>
          <w:b/>
          <w:bCs/>
          <w:lang w:val="cs-CZ"/>
        </w:rPr>
        <w:t>Chelčíckeho 1018</w:t>
      </w:r>
      <w:r w:rsidRPr="00E43923">
        <w:rPr>
          <w:b/>
          <w:bCs/>
          <w:lang w:val="cs-CZ"/>
        </w:rPr>
        <w:t>/</w:t>
      </w:r>
      <w:r w:rsidR="00786BEC">
        <w:rPr>
          <w:b/>
          <w:bCs/>
          <w:lang w:val="cs-CZ"/>
        </w:rPr>
        <w:t>9</w:t>
      </w:r>
      <w:r w:rsidRPr="00E43923">
        <w:rPr>
          <w:b/>
          <w:bCs/>
          <w:lang w:val="cs-CZ"/>
        </w:rPr>
        <w:t xml:space="preserve"> Hradec Králove 50002</w:t>
      </w:r>
    </w:p>
    <w:p w14:paraId="75B8043E" w14:textId="77777777" w:rsidR="00E43923" w:rsidRPr="00E43923" w:rsidRDefault="00E43923" w:rsidP="00306AD1">
      <w:pPr>
        <w:spacing w:line="228" w:lineRule="auto"/>
        <w:rPr>
          <w:b/>
          <w:bCs/>
          <w:lang w:val="cs-CZ"/>
        </w:rPr>
      </w:pPr>
      <w:r w:rsidRPr="00E43923">
        <w:rPr>
          <w:b/>
          <w:bCs/>
          <w:lang w:val="cs-CZ"/>
        </w:rPr>
        <w:t xml:space="preserve">V osobe Mgr. Valentyna Bogatchenko </w:t>
      </w:r>
    </w:p>
    <w:p w14:paraId="2F87BB5B" w14:textId="77777777" w:rsidR="00E43923" w:rsidRPr="00E43923" w:rsidRDefault="00E43923" w:rsidP="00306AD1">
      <w:pPr>
        <w:spacing w:line="228" w:lineRule="auto"/>
        <w:rPr>
          <w:b/>
          <w:bCs/>
          <w:lang w:val="cs-CZ"/>
        </w:rPr>
      </w:pPr>
      <w:r w:rsidRPr="00E43923">
        <w:rPr>
          <w:b/>
          <w:bCs/>
          <w:lang w:val="cs-CZ"/>
        </w:rPr>
        <w:t>e-mail:   Czfemida@gmail.com</w:t>
      </w:r>
    </w:p>
    <w:p w14:paraId="052B5D37" w14:textId="77777777" w:rsidR="00E43923" w:rsidRPr="00E43923" w:rsidRDefault="00E43923" w:rsidP="00306AD1">
      <w:pPr>
        <w:spacing w:line="228" w:lineRule="auto"/>
        <w:rPr>
          <w:b/>
          <w:bCs/>
          <w:lang w:val="cs-CZ"/>
        </w:rPr>
      </w:pPr>
      <w:r w:rsidRPr="00E43923">
        <w:rPr>
          <w:b/>
          <w:bCs/>
          <w:lang w:val="cs-CZ"/>
        </w:rPr>
        <w:t>tel +420 774 505 234 +420 777 866 477</w:t>
      </w:r>
    </w:p>
    <w:p w14:paraId="6BA3C192" w14:textId="77777777" w:rsidR="00E43923" w:rsidRPr="00E43923" w:rsidRDefault="00E43923" w:rsidP="00306AD1">
      <w:pPr>
        <w:spacing w:line="228" w:lineRule="auto"/>
        <w:rPr>
          <w:lang w:val="cs-CZ"/>
        </w:rPr>
      </w:pPr>
      <w:r w:rsidRPr="00E43923">
        <w:rPr>
          <w:lang w:val="cs-CZ"/>
        </w:rPr>
        <w:t xml:space="preserve"> (dále jen „Pronajímatel“)</w:t>
      </w:r>
    </w:p>
    <w:p w14:paraId="7646AAF4" w14:textId="77777777" w:rsidR="00925EE7" w:rsidRPr="00772C7F" w:rsidRDefault="007B0840" w:rsidP="00306AD1">
      <w:pPr>
        <w:spacing w:before="240" w:after="240" w:line="228" w:lineRule="auto"/>
        <w:jc w:val="center"/>
        <w:rPr>
          <w:b/>
          <w:lang w:val="en-US"/>
        </w:rPr>
      </w:pPr>
      <w:proofErr w:type="spellStart"/>
      <w:r w:rsidRPr="00772C7F">
        <w:rPr>
          <w:b/>
          <w:lang w:val="en-US"/>
        </w:rPr>
        <w:t>Čl</w:t>
      </w:r>
      <w:proofErr w:type="spellEnd"/>
      <w:r w:rsidRPr="00772C7F">
        <w:rPr>
          <w:b/>
          <w:lang w:val="en-US"/>
        </w:rPr>
        <w:t xml:space="preserve">. I. </w:t>
      </w:r>
      <w:proofErr w:type="spellStart"/>
      <w:r w:rsidRPr="00772C7F">
        <w:rPr>
          <w:b/>
          <w:lang w:val="en-US"/>
        </w:rPr>
        <w:t>Úvodní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ustanovení</w:t>
      </w:r>
      <w:proofErr w:type="spellEnd"/>
    </w:p>
    <w:p w14:paraId="10194DC7" w14:textId="0CF7E895" w:rsidR="00925EE7" w:rsidRPr="00772C7F" w:rsidRDefault="007B0840" w:rsidP="00306AD1">
      <w:pPr>
        <w:spacing w:line="228" w:lineRule="auto"/>
        <w:jc w:val="both"/>
        <w:rPr>
          <w:lang w:val="en-US"/>
        </w:rPr>
      </w:pPr>
      <w:r w:rsidRPr="00772C7F">
        <w:rPr>
          <w:b/>
          <w:lang w:val="en-US"/>
        </w:rPr>
        <w:t>1.</w:t>
      </w:r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Pronajímatel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prohlašuje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že</w:t>
      </w:r>
      <w:proofErr w:type="spellEnd"/>
      <w:r w:rsidRPr="00772C7F">
        <w:rPr>
          <w:lang w:val="en-US"/>
        </w:rPr>
        <w:t xml:space="preserve"> je </w:t>
      </w:r>
      <w:proofErr w:type="spellStart"/>
      <w:r w:rsidRPr="00772C7F">
        <w:rPr>
          <w:lang w:val="en-US"/>
        </w:rPr>
        <w:t>vlastníkem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nemovité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věci</w:t>
      </w:r>
      <w:proofErr w:type="spellEnd"/>
      <w:r w:rsidRPr="00772C7F">
        <w:rPr>
          <w:lang w:val="en-US"/>
        </w:rPr>
        <w:t xml:space="preserve">. </w:t>
      </w:r>
      <w:proofErr w:type="spellStart"/>
      <w:r w:rsidRPr="00772C7F">
        <w:rPr>
          <w:lang w:val="en-US"/>
        </w:rPr>
        <w:t>Jedná</w:t>
      </w:r>
      <w:proofErr w:type="spellEnd"/>
      <w:r w:rsidRPr="00772C7F">
        <w:rPr>
          <w:lang w:val="en-US"/>
        </w:rPr>
        <w:t xml:space="preserve"> se </w:t>
      </w:r>
      <w:r w:rsidRPr="00772C7F">
        <w:rPr>
          <w:b/>
          <w:lang w:val="en-US"/>
        </w:rPr>
        <w:t xml:space="preserve">o </w:t>
      </w:r>
      <w:bookmarkStart w:id="2" w:name="_Hlk180400883"/>
      <w:proofErr w:type="spellStart"/>
      <w:r w:rsidRPr="00772C7F">
        <w:rPr>
          <w:b/>
          <w:lang w:val="en-US"/>
        </w:rPr>
        <w:t>byt</w:t>
      </w:r>
      <w:proofErr w:type="spellEnd"/>
      <w:r w:rsidRPr="00772C7F">
        <w:rPr>
          <w:b/>
          <w:lang w:val="en-US"/>
        </w:rPr>
        <w:t xml:space="preserve"> </w:t>
      </w:r>
      <w:r w:rsidR="00306AD1">
        <w:rPr>
          <w:b/>
          <w:lang w:val="en-US"/>
        </w:rPr>
        <w:t>……</w:t>
      </w:r>
      <w:proofErr w:type="gramStart"/>
      <w:r w:rsidR="00306AD1">
        <w:rPr>
          <w:b/>
          <w:lang w:val="en-US"/>
        </w:rPr>
        <w:t>…..</w:t>
      </w:r>
      <w:proofErr w:type="gramEnd"/>
      <w:r w:rsidR="00306AD1">
        <w:rPr>
          <w:b/>
          <w:lang w:val="en-US"/>
        </w:rPr>
        <w:t xml:space="preserve">         </w:t>
      </w:r>
      <w:proofErr w:type="spellStart"/>
      <w:r w:rsidRPr="00772C7F">
        <w:rPr>
          <w:b/>
          <w:lang w:val="en-US"/>
        </w:rPr>
        <w:t>bytového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domu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na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adrese</w:t>
      </w:r>
      <w:proofErr w:type="spellEnd"/>
      <w:r w:rsidR="00306AD1">
        <w:rPr>
          <w:b/>
          <w:lang w:val="en-US"/>
        </w:rPr>
        <w:t>…………….</w:t>
      </w:r>
      <w:r w:rsidRPr="00772C7F">
        <w:rPr>
          <w:b/>
          <w:lang w:val="en-US"/>
        </w:rPr>
        <w:t xml:space="preserve">, jak je </w:t>
      </w:r>
      <w:proofErr w:type="spellStart"/>
      <w:r w:rsidRPr="00772C7F">
        <w:rPr>
          <w:b/>
          <w:lang w:val="en-US"/>
        </w:rPr>
        <w:t>zapsáno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na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listu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vlastnictví</w:t>
      </w:r>
      <w:proofErr w:type="spellEnd"/>
      <w:r w:rsidRPr="00772C7F">
        <w:rPr>
          <w:b/>
          <w:lang w:val="en-US"/>
        </w:rPr>
        <w:t xml:space="preserve"> č. </w:t>
      </w:r>
      <w:r w:rsidR="00306AD1">
        <w:rPr>
          <w:b/>
          <w:lang w:val="en-US"/>
        </w:rPr>
        <w:t>…………</w:t>
      </w:r>
      <w:r w:rsidR="00786BEC">
        <w:rPr>
          <w:b/>
          <w:lang w:val="en-US"/>
        </w:rPr>
        <w:t xml:space="preserve">   </w:t>
      </w:r>
      <w:r w:rsidRPr="00772C7F">
        <w:rPr>
          <w:b/>
          <w:lang w:val="en-US"/>
        </w:rPr>
        <w:t xml:space="preserve"> pro kat. </w:t>
      </w:r>
      <w:proofErr w:type="spellStart"/>
      <w:r w:rsidRPr="00772C7F">
        <w:rPr>
          <w:b/>
          <w:lang w:val="en-US"/>
        </w:rPr>
        <w:t>území</w:t>
      </w:r>
      <w:proofErr w:type="spellEnd"/>
      <w:r w:rsidRPr="00772C7F">
        <w:rPr>
          <w:b/>
          <w:lang w:val="en-US"/>
        </w:rPr>
        <w:t xml:space="preserve"> </w:t>
      </w:r>
      <w:r w:rsidR="00306AD1">
        <w:rPr>
          <w:b/>
          <w:lang w:val="en-US"/>
        </w:rPr>
        <w:t>……………</w:t>
      </w:r>
      <w:proofErr w:type="gramStart"/>
      <w:r w:rsidR="00306AD1">
        <w:rPr>
          <w:b/>
          <w:lang w:val="en-US"/>
        </w:rPr>
        <w:t>…..</w:t>
      </w:r>
      <w:proofErr w:type="gramEnd"/>
      <w:r w:rsidRPr="00772C7F">
        <w:rPr>
          <w:b/>
          <w:lang w:val="en-US"/>
        </w:rPr>
        <w:t xml:space="preserve"> </w:t>
      </w:r>
      <w:r w:rsidR="00990B95">
        <w:rPr>
          <w:b/>
          <w:lang w:val="cs-CZ"/>
        </w:rPr>
        <w:t xml:space="preserve"> dispozice </w:t>
      </w:r>
      <w:r w:rsidR="00306AD1">
        <w:rPr>
          <w:b/>
          <w:lang w:val="cs-CZ"/>
        </w:rPr>
        <w:t xml:space="preserve">……     </w:t>
      </w:r>
      <w:r w:rsidR="00990B95" w:rsidRPr="00772C7F">
        <w:rPr>
          <w:color w:val="222222"/>
          <w:shd w:val="clear" w:color="auto" w:fill="FFFFFF"/>
          <w:lang w:val="en-US"/>
        </w:rPr>
        <w:t xml:space="preserve">m2 + </w:t>
      </w:r>
      <w:proofErr w:type="spellStart"/>
      <w:r w:rsidR="00990B95" w:rsidRPr="00772C7F">
        <w:rPr>
          <w:color w:val="222222"/>
          <w:shd w:val="clear" w:color="auto" w:fill="FFFFFF"/>
          <w:lang w:val="en-US"/>
        </w:rPr>
        <w:t>balkon</w:t>
      </w:r>
      <w:proofErr w:type="spellEnd"/>
      <w:r w:rsidR="00990B95" w:rsidRPr="00772C7F">
        <w:rPr>
          <w:color w:val="222222"/>
          <w:shd w:val="clear" w:color="auto" w:fill="FFFFFF"/>
          <w:lang w:val="en-US"/>
        </w:rPr>
        <w:t xml:space="preserve"> 3m2</w:t>
      </w:r>
      <w:r w:rsidR="00990B95">
        <w:rPr>
          <w:b/>
          <w:lang w:val="cs-CZ"/>
        </w:rPr>
        <w:t xml:space="preserve">  </w:t>
      </w:r>
      <w:bookmarkEnd w:id="2"/>
      <w:r w:rsidRPr="00772C7F">
        <w:rPr>
          <w:lang w:val="en-US"/>
        </w:rPr>
        <w:t>(</w:t>
      </w:r>
      <w:proofErr w:type="spellStart"/>
      <w:r w:rsidRPr="00772C7F">
        <w:rPr>
          <w:lang w:val="en-US"/>
        </w:rPr>
        <w:t>dále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jen</w:t>
      </w:r>
      <w:proofErr w:type="spellEnd"/>
      <w:r w:rsidRPr="00772C7F">
        <w:rPr>
          <w:lang w:val="en-US"/>
        </w:rPr>
        <w:t xml:space="preserve"> „</w:t>
      </w:r>
      <w:proofErr w:type="spellStart"/>
      <w:r w:rsidRPr="00772C7F">
        <w:rPr>
          <w:lang w:val="en-US"/>
        </w:rPr>
        <w:t>Předmět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>“).</w:t>
      </w:r>
    </w:p>
    <w:p w14:paraId="35C996E6" w14:textId="77777777" w:rsidR="00925EE7" w:rsidRPr="00772C7F" w:rsidRDefault="007B0840" w:rsidP="00306AD1">
      <w:pPr>
        <w:spacing w:line="228" w:lineRule="auto"/>
        <w:jc w:val="both"/>
        <w:rPr>
          <w:lang w:val="en-US"/>
        </w:rPr>
      </w:pPr>
      <w:r w:rsidRPr="00772C7F">
        <w:rPr>
          <w:b/>
          <w:lang w:val="en-US"/>
        </w:rPr>
        <w:t>2.</w:t>
      </w:r>
      <w:r w:rsidRPr="00772C7F">
        <w:rPr>
          <w:lang w:val="en-US"/>
        </w:rPr>
        <w:t xml:space="preserve"> Stav a </w:t>
      </w:r>
      <w:proofErr w:type="spellStart"/>
      <w:r w:rsidRPr="00772C7F">
        <w:rPr>
          <w:lang w:val="en-US"/>
        </w:rPr>
        <w:t>vybavení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jsou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podrobně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uvedeny</w:t>
      </w:r>
      <w:proofErr w:type="spellEnd"/>
      <w:r w:rsidRPr="00772C7F">
        <w:rPr>
          <w:lang w:val="en-US"/>
        </w:rPr>
        <w:t xml:space="preserve"> v </w:t>
      </w:r>
      <w:proofErr w:type="spellStart"/>
      <w:r w:rsidRPr="00772C7F">
        <w:rPr>
          <w:lang w:val="en-US"/>
        </w:rPr>
        <w:t>protokolu</w:t>
      </w:r>
      <w:proofErr w:type="spellEnd"/>
      <w:r w:rsidRPr="00772C7F">
        <w:rPr>
          <w:lang w:val="en-US"/>
        </w:rPr>
        <w:t xml:space="preserve"> o </w:t>
      </w:r>
      <w:proofErr w:type="spellStart"/>
      <w:r w:rsidRPr="00772C7F">
        <w:rPr>
          <w:lang w:val="en-US"/>
        </w:rPr>
        <w:t>předání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převzetí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který</w:t>
      </w:r>
      <w:proofErr w:type="spellEnd"/>
      <w:r w:rsidRPr="00772C7F">
        <w:rPr>
          <w:lang w:val="en-US"/>
        </w:rPr>
        <w:t xml:space="preserve"> je </w:t>
      </w:r>
      <w:proofErr w:type="spellStart"/>
      <w:r w:rsidRPr="00772C7F">
        <w:rPr>
          <w:lang w:val="en-US"/>
        </w:rPr>
        <w:t>nedílnou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součástí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Smlouvy</w:t>
      </w:r>
      <w:proofErr w:type="spellEnd"/>
      <w:r w:rsidRPr="00772C7F">
        <w:rPr>
          <w:lang w:val="en-US"/>
        </w:rPr>
        <w:t xml:space="preserve"> a je </w:t>
      </w:r>
      <w:proofErr w:type="spellStart"/>
      <w:r w:rsidRPr="00772C7F">
        <w:rPr>
          <w:lang w:val="en-US"/>
        </w:rPr>
        <w:t>označen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jako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příloha</w:t>
      </w:r>
      <w:proofErr w:type="spellEnd"/>
      <w:r w:rsidRPr="00772C7F">
        <w:rPr>
          <w:lang w:val="en-US"/>
        </w:rPr>
        <w:t xml:space="preserve"> č. 1.</w:t>
      </w:r>
    </w:p>
    <w:p w14:paraId="11AEB399" w14:textId="77777777" w:rsidR="00925EE7" w:rsidRPr="00772C7F" w:rsidRDefault="007B0840" w:rsidP="00306AD1">
      <w:pPr>
        <w:spacing w:before="240" w:after="240" w:line="228" w:lineRule="auto"/>
        <w:jc w:val="center"/>
        <w:rPr>
          <w:b/>
          <w:lang w:val="en-US"/>
        </w:rPr>
      </w:pPr>
      <w:proofErr w:type="spellStart"/>
      <w:r w:rsidRPr="00772C7F">
        <w:rPr>
          <w:b/>
          <w:lang w:val="en-US"/>
        </w:rPr>
        <w:t>Čl</w:t>
      </w:r>
      <w:proofErr w:type="spellEnd"/>
      <w:r w:rsidRPr="00772C7F">
        <w:rPr>
          <w:b/>
          <w:lang w:val="en-US"/>
        </w:rPr>
        <w:t xml:space="preserve">. II. </w:t>
      </w:r>
      <w:proofErr w:type="spellStart"/>
      <w:r w:rsidRPr="00772C7F">
        <w:rPr>
          <w:b/>
          <w:lang w:val="en-US"/>
        </w:rPr>
        <w:t>Předmět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Smlouvy</w:t>
      </w:r>
      <w:proofErr w:type="spellEnd"/>
    </w:p>
    <w:p w14:paraId="762CB757" w14:textId="08952D81" w:rsidR="00925EE7" w:rsidRPr="00772C7F" w:rsidRDefault="007B0840" w:rsidP="00306AD1">
      <w:pPr>
        <w:spacing w:line="228" w:lineRule="auto"/>
        <w:jc w:val="both"/>
        <w:rPr>
          <w:lang w:val="en-US"/>
        </w:rPr>
      </w:pPr>
      <w:r w:rsidRPr="00772C7F">
        <w:rPr>
          <w:b/>
          <w:lang w:val="en-US"/>
        </w:rPr>
        <w:t>1.</w:t>
      </w:r>
      <w:r w:rsidR="00551835" w:rsidRPr="00772C7F">
        <w:rPr>
          <w:lang w:val="en-US"/>
        </w:rPr>
        <w:t xml:space="preserve"> </w:t>
      </w:r>
      <w:proofErr w:type="spellStart"/>
      <w:r w:rsidR="00551835" w:rsidRPr="00772C7F">
        <w:rPr>
          <w:lang w:val="en-US"/>
        </w:rPr>
        <w:t>Pronajímatel</w:t>
      </w:r>
      <w:proofErr w:type="spellEnd"/>
      <w:r w:rsidR="00551835" w:rsidRPr="00772C7F">
        <w:rPr>
          <w:lang w:val="en-US"/>
        </w:rPr>
        <w:t xml:space="preserve"> </w:t>
      </w:r>
      <w:proofErr w:type="spellStart"/>
      <w:r w:rsidR="00551835" w:rsidRPr="00772C7F">
        <w:rPr>
          <w:lang w:val="en-US"/>
        </w:rPr>
        <w:t>dává</w:t>
      </w:r>
      <w:proofErr w:type="spellEnd"/>
      <w:r w:rsidR="00551835" w:rsidRPr="00772C7F">
        <w:rPr>
          <w:lang w:val="en-US"/>
        </w:rPr>
        <w:t xml:space="preserve"> od </w:t>
      </w:r>
      <w:r w:rsidR="00306AD1">
        <w:rPr>
          <w:lang w:val="en-US"/>
        </w:rPr>
        <w:t>1.1.</w:t>
      </w:r>
      <w:r w:rsidRPr="00772C7F">
        <w:rPr>
          <w:lang w:val="en-US"/>
        </w:rPr>
        <w:t>202</w:t>
      </w:r>
      <w:r w:rsidR="00786BEC">
        <w:rPr>
          <w:lang w:val="en-US"/>
        </w:rPr>
        <w:t>5</w:t>
      </w:r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specifikovaný</w:t>
      </w:r>
      <w:proofErr w:type="spellEnd"/>
      <w:r w:rsidRPr="00772C7F">
        <w:rPr>
          <w:lang w:val="en-US"/>
        </w:rPr>
        <w:t xml:space="preserve"> v </w:t>
      </w:r>
      <w:proofErr w:type="spellStart"/>
      <w:r w:rsidRPr="00772C7F">
        <w:rPr>
          <w:lang w:val="en-US"/>
        </w:rPr>
        <w:t>čl</w:t>
      </w:r>
      <w:proofErr w:type="spellEnd"/>
      <w:r w:rsidRPr="00772C7F">
        <w:rPr>
          <w:lang w:val="en-US"/>
        </w:rPr>
        <w:t xml:space="preserve">. I. </w:t>
      </w:r>
      <w:proofErr w:type="spellStart"/>
      <w:r w:rsidRPr="00772C7F">
        <w:rPr>
          <w:lang w:val="en-US"/>
        </w:rPr>
        <w:t>této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Smlouvy</w:t>
      </w:r>
      <w:proofErr w:type="spellEnd"/>
      <w:r w:rsidRPr="00772C7F">
        <w:rPr>
          <w:lang w:val="en-US"/>
        </w:rPr>
        <w:t xml:space="preserve"> do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Nájemci</w:t>
      </w:r>
      <w:proofErr w:type="spellEnd"/>
      <w:r w:rsidRPr="00772C7F">
        <w:rPr>
          <w:lang w:val="en-US"/>
        </w:rPr>
        <w:t xml:space="preserve">, a </w:t>
      </w:r>
      <w:proofErr w:type="spellStart"/>
      <w:r w:rsidRPr="00772C7F">
        <w:rPr>
          <w:lang w:val="en-US"/>
        </w:rPr>
        <w:t>Nájemce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zavazuje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platit</w:t>
      </w:r>
      <w:proofErr w:type="spellEnd"/>
      <w:r w:rsidRPr="00772C7F">
        <w:rPr>
          <w:lang w:val="en-US"/>
        </w:rPr>
        <w:t xml:space="preserve"> za </w:t>
      </w:r>
      <w:proofErr w:type="spellStart"/>
      <w:r w:rsidRPr="00772C7F">
        <w:rPr>
          <w:lang w:val="en-US"/>
        </w:rPr>
        <w:t>nájem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částku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dle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čl</w:t>
      </w:r>
      <w:proofErr w:type="spellEnd"/>
      <w:r w:rsidRPr="00772C7F">
        <w:rPr>
          <w:lang w:val="en-US"/>
        </w:rPr>
        <w:t xml:space="preserve">. IV. </w:t>
      </w:r>
      <w:proofErr w:type="spellStart"/>
      <w:r w:rsidRPr="00772C7F">
        <w:rPr>
          <w:lang w:val="en-US"/>
        </w:rPr>
        <w:t>Smlouvy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užívat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v </w:t>
      </w:r>
      <w:proofErr w:type="spellStart"/>
      <w:r w:rsidRPr="00772C7F">
        <w:rPr>
          <w:lang w:val="en-US"/>
        </w:rPr>
        <w:t>souladu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zákonem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Smlouvou</w:t>
      </w:r>
      <w:proofErr w:type="spellEnd"/>
      <w:r w:rsidRPr="00772C7F">
        <w:rPr>
          <w:lang w:val="en-US"/>
        </w:rPr>
        <w:t>.</w:t>
      </w:r>
    </w:p>
    <w:p w14:paraId="2C827EBD" w14:textId="77777777" w:rsidR="00925EE7" w:rsidRPr="00772C7F" w:rsidRDefault="007B0840" w:rsidP="00306AD1">
      <w:pPr>
        <w:spacing w:line="228" w:lineRule="auto"/>
        <w:jc w:val="both"/>
        <w:rPr>
          <w:lang w:val="en-US"/>
        </w:rPr>
      </w:pPr>
      <w:r w:rsidRPr="00772C7F">
        <w:rPr>
          <w:b/>
          <w:lang w:val="en-US"/>
        </w:rPr>
        <w:t>2.</w:t>
      </w:r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Pronajímatel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přenechává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Nájemci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zařízením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ve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stavu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způsobilém</w:t>
      </w:r>
      <w:proofErr w:type="spellEnd"/>
      <w:r w:rsidRPr="00772C7F">
        <w:rPr>
          <w:lang w:val="en-US"/>
        </w:rPr>
        <w:t xml:space="preserve"> k </w:t>
      </w:r>
      <w:proofErr w:type="spellStart"/>
      <w:r w:rsidRPr="00772C7F">
        <w:rPr>
          <w:lang w:val="en-US"/>
        </w:rPr>
        <w:t>obvyklému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užívání</w:t>
      </w:r>
      <w:proofErr w:type="spellEnd"/>
      <w:r w:rsidRPr="00772C7F">
        <w:rPr>
          <w:lang w:val="en-US"/>
        </w:rPr>
        <w:t xml:space="preserve">. </w:t>
      </w:r>
      <w:proofErr w:type="spellStart"/>
      <w:r w:rsidRPr="00772C7F">
        <w:rPr>
          <w:lang w:val="en-US"/>
        </w:rPr>
        <w:t>Nájemce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prohlašuje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že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se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stavem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seznámil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prohlédl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si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jej</w:t>
      </w:r>
      <w:proofErr w:type="spellEnd"/>
      <w:r w:rsidRPr="00772C7F">
        <w:rPr>
          <w:lang w:val="en-US"/>
        </w:rPr>
        <w:t>.</w:t>
      </w:r>
    </w:p>
    <w:p w14:paraId="2544F580" w14:textId="77777777" w:rsidR="00925EE7" w:rsidRPr="00772C7F" w:rsidRDefault="007B0840" w:rsidP="00306AD1">
      <w:pPr>
        <w:spacing w:line="228" w:lineRule="auto"/>
        <w:jc w:val="both"/>
        <w:rPr>
          <w:lang w:val="en-US"/>
        </w:rPr>
      </w:pPr>
      <w:r w:rsidRPr="00772C7F">
        <w:rPr>
          <w:b/>
          <w:lang w:val="en-US"/>
        </w:rPr>
        <w:t>3.</w:t>
      </w:r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Ohledně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předání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Předmětu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bude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sepsán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protokol</w:t>
      </w:r>
      <w:proofErr w:type="spellEnd"/>
      <w:r w:rsidRPr="00772C7F">
        <w:rPr>
          <w:lang w:val="en-US"/>
        </w:rPr>
        <w:t xml:space="preserve"> o </w:t>
      </w:r>
      <w:proofErr w:type="spellStart"/>
      <w:r w:rsidRPr="00772C7F">
        <w:rPr>
          <w:lang w:val="en-US"/>
        </w:rPr>
        <w:t>předání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převzetí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ve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kterém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bude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zachycen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stav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měřidel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médií</w:t>
      </w:r>
      <w:proofErr w:type="spellEnd"/>
      <w:r w:rsidRPr="00772C7F">
        <w:rPr>
          <w:lang w:val="en-US"/>
        </w:rPr>
        <w:t xml:space="preserve"> a </w:t>
      </w:r>
      <w:proofErr w:type="spellStart"/>
      <w:r w:rsidRPr="00772C7F">
        <w:rPr>
          <w:lang w:val="en-US"/>
        </w:rPr>
        <w:t>seznam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vybavení</w:t>
      </w:r>
      <w:proofErr w:type="spellEnd"/>
      <w:r w:rsidRPr="00772C7F">
        <w:rPr>
          <w:lang w:val="en-US"/>
        </w:rPr>
        <w:t>.</w:t>
      </w:r>
    </w:p>
    <w:p w14:paraId="618AE4FF" w14:textId="77777777" w:rsidR="00925EE7" w:rsidRPr="00772C7F" w:rsidRDefault="007B0840" w:rsidP="00306AD1">
      <w:pPr>
        <w:spacing w:before="120" w:after="120" w:line="228" w:lineRule="auto"/>
        <w:jc w:val="center"/>
        <w:rPr>
          <w:lang w:val="en-US"/>
        </w:rPr>
      </w:pPr>
      <w:proofErr w:type="spellStart"/>
      <w:r w:rsidRPr="00772C7F">
        <w:rPr>
          <w:b/>
          <w:lang w:val="en-US"/>
        </w:rPr>
        <w:t>Čl</w:t>
      </w:r>
      <w:proofErr w:type="spellEnd"/>
      <w:r w:rsidRPr="00772C7F">
        <w:rPr>
          <w:b/>
          <w:lang w:val="en-US"/>
        </w:rPr>
        <w:t xml:space="preserve">. III. </w:t>
      </w:r>
      <w:proofErr w:type="spellStart"/>
      <w:r w:rsidRPr="00772C7F">
        <w:rPr>
          <w:b/>
          <w:lang w:val="en-US"/>
        </w:rPr>
        <w:t>Doba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nájmu</w:t>
      </w:r>
      <w:proofErr w:type="spellEnd"/>
    </w:p>
    <w:p w14:paraId="287FFF01" w14:textId="160A0CC5" w:rsidR="00925EE7" w:rsidRPr="00786BEC" w:rsidRDefault="007B0840" w:rsidP="00306AD1">
      <w:pPr>
        <w:spacing w:line="228" w:lineRule="auto"/>
        <w:rPr>
          <w:lang w:val="en-US"/>
        </w:rPr>
      </w:pPr>
      <w:r w:rsidRPr="00772C7F">
        <w:rPr>
          <w:b/>
          <w:lang w:val="en-US"/>
        </w:rPr>
        <w:t>1.</w:t>
      </w:r>
      <w:r w:rsidRPr="00772C7F">
        <w:rPr>
          <w:lang w:val="en-US"/>
        </w:rPr>
        <w:tab/>
        <w:t xml:space="preserve">Tato </w:t>
      </w:r>
      <w:proofErr w:type="spellStart"/>
      <w:r w:rsidRPr="00772C7F">
        <w:rPr>
          <w:lang w:val="en-US"/>
        </w:rPr>
        <w:t>smlouva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uzaví</w:t>
      </w:r>
      <w:r w:rsidR="00551835" w:rsidRPr="00772C7F">
        <w:rPr>
          <w:lang w:val="en-US"/>
        </w:rPr>
        <w:t>rá</w:t>
      </w:r>
      <w:proofErr w:type="spellEnd"/>
      <w:r w:rsidR="00551835" w:rsidRPr="00772C7F">
        <w:rPr>
          <w:lang w:val="en-US"/>
        </w:rPr>
        <w:t xml:space="preserve"> </w:t>
      </w:r>
      <w:proofErr w:type="spellStart"/>
      <w:r w:rsidR="00551835" w:rsidRPr="00772C7F">
        <w:rPr>
          <w:lang w:val="en-US"/>
        </w:rPr>
        <w:t>na</w:t>
      </w:r>
      <w:proofErr w:type="spellEnd"/>
      <w:r w:rsidR="00551835" w:rsidRPr="00772C7F">
        <w:rPr>
          <w:lang w:val="en-US"/>
        </w:rPr>
        <w:t xml:space="preserve"> </w:t>
      </w:r>
      <w:proofErr w:type="spellStart"/>
      <w:r w:rsidR="00551835" w:rsidRPr="00772C7F">
        <w:rPr>
          <w:lang w:val="en-US"/>
        </w:rPr>
        <w:t>dobu</w:t>
      </w:r>
      <w:proofErr w:type="spellEnd"/>
      <w:r w:rsidR="00551835" w:rsidRPr="00772C7F">
        <w:rPr>
          <w:lang w:val="en-US"/>
        </w:rPr>
        <w:t xml:space="preserve"> </w:t>
      </w:r>
      <w:proofErr w:type="spellStart"/>
      <w:r w:rsidR="00551835" w:rsidRPr="00772C7F">
        <w:rPr>
          <w:lang w:val="en-US"/>
        </w:rPr>
        <w:t>určitou</w:t>
      </w:r>
      <w:proofErr w:type="spellEnd"/>
      <w:r w:rsidR="00551835" w:rsidRPr="00772C7F">
        <w:rPr>
          <w:lang w:val="en-US"/>
        </w:rPr>
        <w:t xml:space="preserve">, a to od </w:t>
      </w:r>
      <w:r w:rsidR="00551835" w:rsidRPr="00772C7F">
        <w:rPr>
          <w:u w:val="single"/>
          <w:lang w:val="en-US"/>
        </w:rPr>
        <w:t xml:space="preserve">1. </w:t>
      </w:r>
      <w:r w:rsidR="00306AD1">
        <w:rPr>
          <w:u w:val="single"/>
          <w:lang w:val="en-US"/>
        </w:rPr>
        <w:t>1.</w:t>
      </w:r>
      <w:r w:rsidRPr="00786BEC">
        <w:rPr>
          <w:u w:val="single"/>
          <w:lang w:val="en-US"/>
        </w:rPr>
        <w:t xml:space="preserve"> 202</w:t>
      </w:r>
      <w:r w:rsidR="00786BEC">
        <w:rPr>
          <w:u w:val="single"/>
          <w:lang w:val="en-US"/>
        </w:rPr>
        <w:t>5</w:t>
      </w:r>
      <w:r w:rsidRPr="00786BEC">
        <w:rPr>
          <w:u w:val="single"/>
          <w:lang w:val="en-US"/>
        </w:rPr>
        <w:t xml:space="preserve"> do </w:t>
      </w:r>
      <w:r w:rsidR="00551835" w:rsidRPr="00786BEC">
        <w:rPr>
          <w:highlight w:val="yellow"/>
          <w:u w:val="single"/>
          <w:lang w:val="en-US"/>
        </w:rPr>
        <w:t xml:space="preserve">31. </w:t>
      </w:r>
      <w:r w:rsidR="00306AD1">
        <w:rPr>
          <w:highlight w:val="yellow"/>
          <w:u w:val="single"/>
          <w:lang w:val="en-US"/>
        </w:rPr>
        <w:t>12</w:t>
      </w:r>
      <w:r w:rsidRPr="00786BEC">
        <w:rPr>
          <w:highlight w:val="yellow"/>
          <w:u w:val="single"/>
          <w:lang w:val="en-US"/>
        </w:rPr>
        <w:t>. 202</w:t>
      </w:r>
      <w:r w:rsidR="00786BEC">
        <w:rPr>
          <w:highlight w:val="yellow"/>
          <w:u w:val="single"/>
          <w:lang w:val="en-US"/>
        </w:rPr>
        <w:t>6</w:t>
      </w:r>
      <w:r w:rsidRPr="00786BEC">
        <w:rPr>
          <w:highlight w:val="yellow"/>
          <w:u w:val="single"/>
          <w:lang w:val="en-US"/>
        </w:rPr>
        <w:t>.</w:t>
      </w:r>
    </w:p>
    <w:p w14:paraId="51668036" w14:textId="77777777" w:rsidR="00925EE7" w:rsidRPr="00786BEC" w:rsidRDefault="007B0840" w:rsidP="00306AD1">
      <w:pPr>
        <w:spacing w:line="228" w:lineRule="auto"/>
        <w:jc w:val="both"/>
        <w:rPr>
          <w:lang w:val="en-US"/>
        </w:rPr>
      </w:pPr>
      <w:r w:rsidRPr="00786BEC">
        <w:rPr>
          <w:b/>
          <w:lang w:val="en-US"/>
        </w:rPr>
        <w:t>2.</w:t>
      </w:r>
      <w:r w:rsidRPr="00786BEC">
        <w:rPr>
          <w:lang w:val="en-US"/>
        </w:rPr>
        <w:tab/>
      </w:r>
      <w:proofErr w:type="spellStart"/>
      <w:r w:rsidRPr="00786BEC">
        <w:rPr>
          <w:lang w:val="en-US"/>
        </w:rPr>
        <w:t>Neoznámí</w:t>
      </w:r>
      <w:proofErr w:type="spellEnd"/>
      <w:r w:rsidRPr="00786BEC">
        <w:rPr>
          <w:lang w:val="en-US"/>
        </w:rPr>
        <w:t xml:space="preserve">-li </w:t>
      </w:r>
      <w:proofErr w:type="spellStart"/>
      <w:r w:rsidRPr="00786BEC">
        <w:rPr>
          <w:lang w:val="en-US"/>
        </w:rPr>
        <w:t>žádná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ze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smluvních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stran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alespoň</w:t>
      </w:r>
      <w:proofErr w:type="spellEnd"/>
      <w:r w:rsidRPr="00786BEC">
        <w:rPr>
          <w:lang w:val="en-US"/>
        </w:rPr>
        <w:t xml:space="preserve"> 1 (</w:t>
      </w:r>
      <w:proofErr w:type="spellStart"/>
      <w:r w:rsidRPr="00786BEC">
        <w:rPr>
          <w:lang w:val="en-US"/>
        </w:rPr>
        <w:t>jeden</w:t>
      </w:r>
      <w:proofErr w:type="spellEnd"/>
      <w:r w:rsidRPr="00786BEC">
        <w:rPr>
          <w:lang w:val="en-US"/>
        </w:rPr>
        <w:t xml:space="preserve">) </w:t>
      </w:r>
      <w:proofErr w:type="spellStart"/>
      <w:r w:rsidRPr="00786BEC">
        <w:rPr>
          <w:lang w:val="en-US"/>
        </w:rPr>
        <w:t>měsíc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před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uplynutím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sjednané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doby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nájmu</w:t>
      </w:r>
      <w:proofErr w:type="spellEnd"/>
      <w:r w:rsidRPr="00786BEC">
        <w:rPr>
          <w:lang w:val="en-US"/>
        </w:rPr>
        <w:t xml:space="preserve">, </w:t>
      </w:r>
      <w:proofErr w:type="spellStart"/>
      <w:r w:rsidRPr="00786BEC">
        <w:rPr>
          <w:lang w:val="en-US"/>
        </w:rPr>
        <w:t>že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trvá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na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ukončení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nájmu</w:t>
      </w:r>
      <w:proofErr w:type="spellEnd"/>
      <w:r w:rsidRPr="00786BEC">
        <w:rPr>
          <w:lang w:val="en-US"/>
        </w:rPr>
        <w:t xml:space="preserve">, </w:t>
      </w:r>
      <w:proofErr w:type="spellStart"/>
      <w:r w:rsidRPr="00786BEC">
        <w:rPr>
          <w:lang w:val="en-US"/>
        </w:rPr>
        <w:t>nájemní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smlouva</w:t>
      </w:r>
      <w:proofErr w:type="spellEnd"/>
      <w:r w:rsidRPr="00786BEC">
        <w:rPr>
          <w:lang w:val="en-US"/>
        </w:rPr>
        <w:t xml:space="preserve"> a </w:t>
      </w:r>
      <w:proofErr w:type="spellStart"/>
      <w:r w:rsidRPr="00786BEC">
        <w:rPr>
          <w:lang w:val="en-US"/>
        </w:rPr>
        <w:t>doba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nájmu</w:t>
      </w:r>
      <w:proofErr w:type="spellEnd"/>
      <w:r w:rsidRPr="00786BEC">
        <w:rPr>
          <w:lang w:val="en-US"/>
        </w:rPr>
        <w:t xml:space="preserve"> se </w:t>
      </w:r>
      <w:proofErr w:type="spellStart"/>
      <w:r w:rsidRPr="00786BEC">
        <w:rPr>
          <w:lang w:val="en-US"/>
        </w:rPr>
        <w:t>automaticky</w:t>
      </w:r>
      <w:proofErr w:type="spellEnd"/>
      <w:r w:rsidRPr="00786BEC">
        <w:rPr>
          <w:lang w:val="en-US"/>
        </w:rPr>
        <w:t xml:space="preserve"> (</w:t>
      </w:r>
      <w:proofErr w:type="spellStart"/>
      <w:r w:rsidRPr="00786BEC">
        <w:rPr>
          <w:lang w:val="en-US"/>
        </w:rPr>
        <w:t>opakovaně</w:t>
      </w:r>
      <w:proofErr w:type="spellEnd"/>
      <w:r w:rsidRPr="00786BEC">
        <w:rPr>
          <w:lang w:val="en-US"/>
        </w:rPr>
        <w:t xml:space="preserve">) </w:t>
      </w:r>
      <w:proofErr w:type="spellStart"/>
      <w:r w:rsidRPr="00786BEC">
        <w:rPr>
          <w:lang w:val="en-US"/>
        </w:rPr>
        <w:t>prodlužuje</w:t>
      </w:r>
      <w:proofErr w:type="spellEnd"/>
      <w:r w:rsidRPr="00786BEC">
        <w:rPr>
          <w:lang w:val="en-US"/>
        </w:rPr>
        <w:t xml:space="preserve"> o 1 (</w:t>
      </w:r>
      <w:proofErr w:type="spellStart"/>
      <w:r w:rsidRPr="00786BEC">
        <w:rPr>
          <w:lang w:val="en-US"/>
        </w:rPr>
        <w:t>jeden</w:t>
      </w:r>
      <w:proofErr w:type="spellEnd"/>
      <w:r w:rsidRPr="00786BEC">
        <w:rPr>
          <w:lang w:val="en-US"/>
        </w:rPr>
        <w:t xml:space="preserve">) </w:t>
      </w:r>
      <w:proofErr w:type="spellStart"/>
      <w:r w:rsidRPr="00786BEC">
        <w:rPr>
          <w:lang w:val="en-US"/>
        </w:rPr>
        <w:t>rok</w:t>
      </w:r>
      <w:proofErr w:type="spellEnd"/>
      <w:r w:rsidRPr="00786BEC">
        <w:rPr>
          <w:lang w:val="en-US"/>
        </w:rPr>
        <w:t>.</w:t>
      </w:r>
    </w:p>
    <w:p w14:paraId="64516FF5" w14:textId="77777777" w:rsidR="00925EE7" w:rsidRPr="00786BEC" w:rsidRDefault="007B0840" w:rsidP="00306AD1">
      <w:pPr>
        <w:spacing w:line="228" w:lineRule="auto"/>
        <w:jc w:val="both"/>
        <w:rPr>
          <w:lang w:val="en-US"/>
        </w:rPr>
      </w:pPr>
      <w:r w:rsidRPr="00786BEC">
        <w:rPr>
          <w:b/>
          <w:lang w:val="en-US"/>
        </w:rPr>
        <w:t>3.</w:t>
      </w:r>
      <w:r w:rsidRPr="00786BEC">
        <w:rPr>
          <w:lang w:val="en-US"/>
        </w:rPr>
        <w:tab/>
      </w:r>
      <w:proofErr w:type="spellStart"/>
      <w:r w:rsidRPr="00786BEC">
        <w:rPr>
          <w:lang w:val="en-US"/>
        </w:rPr>
        <w:t>Nedojde</w:t>
      </w:r>
      <w:proofErr w:type="spellEnd"/>
      <w:r w:rsidRPr="00786BEC">
        <w:rPr>
          <w:lang w:val="en-US"/>
        </w:rPr>
        <w:t xml:space="preserve">-li k </w:t>
      </w:r>
      <w:proofErr w:type="spellStart"/>
      <w:r w:rsidRPr="00786BEC">
        <w:rPr>
          <w:lang w:val="en-US"/>
        </w:rPr>
        <w:t>prodloužení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nájmu</w:t>
      </w:r>
      <w:proofErr w:type="spellEnd"/>
      <w:r w:rsidRPr="00786BEC">
        <w:rPr>
          <w:lang w:val="en-US"/>
        </w:rPr>
        <w:t xml:space="preserve">, </w:t>
      </w:r>
      <w:proofErr w:type="spellStart"/>
      <w:r w:rsidRPr="00786BEC">
        <w:rPr>
          <w:lang w:val="en-US"/>
        </w:rPr>
        <w:t>předá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nájemce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pronajímateli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vyklizený</w:t>
      </w:r>
      <w:proofErr w:type="spellEnd"/>
      <w:r w:rsidRPr="00786BEC">
        <w:rPr>
          <w:lang w:val="en-US"/>
        </w:rPr>
        <w:t xml:space="preserve"> </w:t>
      </w:r>
      <w:r w:rsidRPr="00786BEC">
        <w:rPr>
          <w:highlight w:val="yellow"/>
          <w:lang w:val="en-US"/>
        </w:rPr>
        <w:t xml:space="preserve">a </w:t>
      </w:r>
      <w:proofErr w:type="spellStart"/>
      <w:r w:rsidRPr="00786BEC">
        <w:rPr>
          <w:highlight w:val="yellow"/>
          <w:lang w:val="en-US"/>
        </w:rPr>
        <w:t>vymalovaný</w:t>
      </w:r>
      <w:proofErr w:type="spellEnd"/>
      <w:r w:rsidRPr="00786BEC">
        <w:rPr>
          <w:highlight w:val="yellow"/>
          <w:lang w:val="en-US"/>
        </w:rPr>
        <w:t xml:space="preserve"> </w:t>
      </w:r>
      <w:proofErr w:type="spellStart"/>
      <w:r w:rsidRPr="00786BEC">
        <w:rPr>
          <w:lang w:val="en-US"/>
        </w:rPr>
        <w:t>byt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ve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stavu</w:t>
      </w:r>
      <w:proofErr w:type="spellEnd"/>
      <w:r w:rsidRPr="00786BEC">
        <w:rPr>
          <w:lang w:val="en-US"/>
        </w:rPr>
        <w:t xml:space="preserve">, v </w:t>
      </w:r>
      <w:proofErr w:type="spellStart"/>
      <w:r w:rsidRPr="00786BEC">
        <w:rPr>
          <w:lang w:val="en-US"/>
        </w:rPr>
        <w:t>jakém</w:t>
      </w:r>
      <w:proofErr w:type="spellEnd"/>
      <w:r w:rsidRPr="00786BEC">
        <w:rPr>
          <w:lang w:val="en-US"/>
        </w:rPr>
        <w:t xml:space="preserve"> ho </w:t>
      </w:r>
      <w:proofErr w:type="spellStart"/>
      <w:r w:rsidRPr="00786BEC">
        <w:rPr>
          <w:lang w:val="en-US"/>
        </w:rPr>
        <w:t>převzal</w:t>
      </w:r>
      <w:proofErr w:type="spellEnd"/>
      <w:r w:rsidRPr="00786BEC">
        <w:rPr>
          <w:lang w:val="en-US"/>
        </w:rPr>
        <w:t xml:space="preserve">, s </w:t>
      </w:r>
      <w:proofErr w:type="spellStart"/>
      <w:r w:rsidRPr="00786BEC">
        <w:rPr>
          <w:lang w:val="en-US"/>
        </w:rPr>
        <w:t>přihlédnutím</w:t>
      </w:r>
      <w:proofErr w:type="spellEnd"/>
      <w:r w:rsidRPr="00786BEC">
        <w:rPr>
          <w:lang w:val="en-US"/>
        </w:rPr>
        <w:t xml:space="preserve"> k </w:t>
      </w:r>
      <w:proofErr w:type="spellStart"/>
      <w:r w:rsidRPr="00786BEC">
        <w:rPr>
          <w:lang w:val="en-US"/>
        </w:rPr>
        <w:t>obvyklému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opotřebení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odpovídající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sjednanému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způsobu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užití</w:t>
      </w:r>
      <w:proofErr w:type="spellEnd"/>
      <w:r w:rsidRPr="00786BEC">
        <w:rPr>
          <w:lang w:val="en-US"/>
        </w:rPr>
        <w:t xml:space="preserve">, </w:t>
      </w:r>
      <w:proofErr w:type="spellStart"/>
      <w:r w:rsidRPr="00786BEC">
        <w:rPr>
          <w:lang w:val="en-US"/>
        </w:rPr>
        <w:t>nejpozději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poslední</w:t>
      </w:r>
      <w:proofErr w:type="spellEnd"/>
      <w:r w:rsidRPr="00786BEC">
        <w:rPr>
          <w:lang w:val="en-US"/>
        </w:rPr>
        <w:t xml:space="preserve"> den </w:t>
      </w:r>
      <w:proofErr w:type="spellStart"/>
      <w:r w:rsidRPr="00786BEC">
        <w:rPr>
          <w:lang w:val="en-US"/>
        </w:rPr>
        <w:t>sjednané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doby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nájmu</w:t>
      </w:r>
      <w:proofErr w:type="spellEnd"/>
      <w:r w:rsidRPr="00786BEC">
        <w:rPr>
          <w:lang w:val="en-US"/>
        </w:rPr>
        <w:t xml:space="preserve"> se </w:t>
      </w:r>
      <w:proofErr w:type="spellStart"/>
      <w:r w:rsidRPr="00786BEC">
        <w:rPr>
          <w:lang w:val="en-US"/>
        </w:rPr>
        <w:t>všemi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příslušnými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klíči</w:t>
      </w:r>
      <w:proofErr w:type="spellEnd"/>
      <w:r w:rsidRPr="00786BEC">
        <w:rPr>
          <w:lang w:val="en-US"/>
        </w:rPr>
        <w:t xml:space="preserve">. </w:t>
      </w:r>
    </w:p>
    <w:p w14:paraId="2340E9C4" w14:textId="77777777" w:rsidR="00925EE7" w:rsidRPr="00786BEC" w:rsidRDefault="007B0840" w:rsidP="00306AD1">
      <w:pPr>
        <w:spacing w:before="240" w:after="240" w:line="228" w:lineRule="auto"/>
        <w:jc w:val="center"/>
        <w:rPr>
          <w:b/>
          <w:lang w:val="en-US"/>
        </w:rPr>
      </w:pPr>
      <w:proofErr w:type="spellStart"/>
      <w:r w:rsidRPr="00786BEC">
        <w:rPr>
          <w:b/>
          <w:lang w:val="en-US"/>
        </w:rPr>
        <w:t>Čl</w:t>
      </w:r>
      <w:proofErr w:type="spellEnd"/>
      <w:r w:rsidRPr="00786BEC">
        <w:rPr>
          <w:b/>
          <w:lang w:val="en-US"/>
        </w:rPr>
        <w:t xml:space="preserve">. IV. Nájemné a </w:t>
      </w:r>
      <w:proofErr w:type="spellStart"/>
      <w:r w:rsidRPr="00786BEC">
        <w:rPr>
          <w:b/>
          <w:lang w:val="en-US"/>
        </w:rPr>
        <w:t>úhrady</w:t>
      </w:r>
      <w:proofErr w:type="spellEnd"/>
      <w:r w:rsidRPr="00786BEC">
        <w:rPr>
          <w:b/>
          <w:lang w:val="en-US"/>
        </w:rPr>
        <w:t xml:space="preserve"> </w:t>
      </w:r>
      <w:proofErr w:type="spellStart"/>
      <w:r w:rsidRPr="00786BEC">
        <w:rPr>
          <w:b/>
          <w:lang w:val="en-US"/>
        </w:rPr>
        <w:t>služeb</w:t>
      </w:r>
      <w:proofErr w:type="spellEnd"/>
      <w:r w:rsidRPr="00786BEC">
        <w:rPr>
          <w:b/>
          <w:lang w:val="en-US"/>
        </w:rPr>
        <w:t xml:space="preserve"> </w:t>
      </w:r>
      <w:proofErr w:type="spellStart"/>
      <w:r w:rsidRPr="00786BEC">
        <w:rPr>
          <w:b/>
          <w:lang w:val="en-US"/>
        </w:rPr>
        <w:t>spojených</w:t>
      </w:r>
      <w:proofErr w:type="spellEnd"/>
      <w:r w:rsidRPr="00786BEC">
        <w:rPr>
          <w:b/>
          <w:lang w:val="en-US"/>
        </w:rPr>
        <w:t xml:space="preserve"> s </w:t>
      </w:r>
      <w:proofErr w:type="spellStart"/>
      <w:r w:rsidRPr="00786BEC">
        <w:rPr>
          <w:b/>
          <w:lang w:val="en-US"/>
        </w:rPr>
        <w:t>užíváním</w:t>
      </w:r>
      <w:proofErr w:type="spellEnd"/>
      <w:r w:rsidRPr="00786BEC">
        <w:rPr>
          <w:b/>
          <w:lang w:val="en-US"/>
        </w:rPr>
        <w:t xml:space="preserve"> </w:t>
      </w:r>
      <w:proofErr w:type="spellStart"/>
      <w:r w:rsidRPr="00786BEC">
        <w:rPr>
          <w:b/>
          <w:lang w:val="en-US"/>
        </w:rPr>
        <w:t>Předmětu</w:t>
      </w:r>
      <w:proofErr w:type="spellEnd"/>
      <w:r w:rsidRPr="00786BEC">
        <w:rPr>
          <w:b/>
          <w:lang w:val="en-US"/>
        </w:rPr>
        <w:t xml:space="preserve"> </w:t>
      </w:r>
      <w:proofErr w:type="spellStart"/>
      <w:r w:rsidRPr="00786BEC">
        <w:rPr>
          <w:b/>
          <w:lang w:val="en-US"/>
        </w:rPr>
        <w:t>nájmu</w:t>
      </w:r>
      <w:proofErr w:type="spellEnd"/>
    </w:p>
    <w:p w14:paraId="0C54BCED" w14:textId="489861AE" w:rsidR="00925EE7" w:rsidRPr="00786BEC" w:rsidRDefault="007B0840" w:rsidP="00306AD1">
      <w:pPr>
        <w:spacing w:line="228" w:lineRule="auto"/>
        <w:jc w:val="both"/>
        <w:rPr>
          <w:lang w:val="en-US"/>
        </w:rPr>
      </w:pPr>
      <w:r w:rsidRPr="00786BEC">
        <w:rPr>
          <w:b/>
          <w:lang w:val="en-US"/>
        </w:rPr>
        <w:t>1.</w:t>
      </w:r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Nájemce</w:t>
      </w:r>
      <w:proofErr w:type="spellEnd"/>
      <w:r w:rsidRPr="00786BEC">
        <w:rPr>
          <w:lang w:val="en-US"/>
        </w:rPr>
        <w:t xml:space="preserve"> se </w:t>
      </w:r>
      <w:proofErr w:type="spellStart"/>
      <w:r w:rsidRPr="00786BEC">
        <w:rPr>
          <w:lang w:val="en-US"/>
        </w:rPr>
        <w:t>zavazuje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platit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Pronajímateli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měsíčně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nájemné</w:t>
      </w:r>
      <w:proofErr w:type="spellEnd"/>
      <w:r w:rsidRPr="00786BEC">
        <w:rPr>
          <w:lang w:val="en-US"/>
        </w:rPr>
        <w:t xml:space="preserve">, a to </w:t>
      </w:r>
      <w:proofErr w:type="spellStart"/>
      <w:r w:rsidRPr="00786BEC">
        <w:rPr>
          <w:lang w:val="en-US"/>
        </w:rPr>
        <w:t>ve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výši</w:t>
      </w:r>
      <w:proofErr w:type="spellEnd"/>
      <w:r w:rsidRPr="00786BEC">
        <w:rPr>
          <w:lang w:val="en-US"/>
        </w:rPr>
        <w:t xml:space="preserve"> </w:t>
      </w:r>
      <w:r w:rsidR="00306AD1">
        <w:rPr>
          <w:lang w:val="en-US"/>
        </w:rPr>
        <w:t>……</w:t>
      </w:r>
      <w:proofErr w:type="gramStart"/>
      <w:r w:rsidR="00306AD1">
        <w:rPr>
          <w:lang w:val="en-US"/>
        </w:rPr>
        <w:t>.</w:t>
      </w:r>
      <w:r w:rsidRPr="00786BEC">
        <w:rPr>
          <w:b/>
          <w:lang w:val="en-US"/>
        </w:rPr>
        <w:t>,-</w:t>
      </w:r>
      <w:proofErr w:type="gramEnd"/>
      <w:r w:rsidRPr="00786BEC">
        <w:rPr>
          <w:b/>
          <w:lang w:val="en-US"/>
        </w:rPr>
        <w:t xml:space="preserve"> </w:t>
      </w:r>
      <w:proofErr w:type="spellStart"/>
      <w:r w:rsidRPr="00786BEC">
        <w:rPr>
          <w:b/>
          <w:lang w:val="en-US"/>
        </w:rPr>
        <w:t>Kč</w:t>
      </w:r>
      <w:proofErr w:type="spellEnd"/>
      <w:r w:rsidRPr="00786BEC">
        <w:rPr>
          <w:lang w:val="en-US"/>
        </w:rPr>
        <w:t xml:space="preserve"> (</w:t>
      </w:r>
      <w:r w:rsidR="00551835" w:rsidRPr="00786BEC">
        <w:rPr>
          <w:lang w:val="en-US"/>
        </w:rPr>
        <w:t xml:space="preserve"> </w:t>
      </w:r>
      <w:proofErr w:type="spellStart"/>
      <w:r w:rsidR="00551835" w:rsidRPr="00786BEC">
        <w:rPr>
          <w:lang w:val="en-US"/>
        </w:rPr>
        <w:t>ti</w:t>
      </w:r>
      <w:r w:rsidRPr="00786BEC">
        <w:rPr>
          <w:lang w:val="en-US"/>
        </w:rPr>
        <w:t>síc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korun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českých</w:t>
      </w:r>
      <w:proofErr w:type="spellEnd"/>
      <w:r w:rsidRPr="00786BEC">
        <w:rPr>
          <w:lang w:val="en-US"/>
        </w:rPr>
        <w:t>).</w:t>
      </w:r>
    </w:p>
    <w:p w14:paraId="29E096D5" w14:textId="34355BAB" w:rsidR="00925EE7" w:rsidRPr="00EE48BD" w:rsidRDefault="007B0840" w:rsidP="00306AD1">
      <w:pPr>
        <w:spacing w:line="228" w:lineRule="auto"/>
        <w:jc w:val="both"/>
        <w:rPr>
          <w:lang w:val="en-US"/>
        </w:rPr>
      </w:pPr>
      <w:r w:rsidRPr="00786BEC">
        <w:rPr>
          <w:b/>
          <w:lang w:val="en-US"/>
        </w:rPr>
        <w:t>2.</w:t>
      </w:r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Smluvní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strany</w:t>
      </w:r>
      <w:proofErr w:type="spellEnd"/>
      <w:r w:rsidRPr="00786BEC">
        <w:rPr>
          <w:lang w:val="en-US"/>
        </w:rPr>
        <w:t xml:space="preserve"> se </w:t>
      </w:r>
      <w:proofErr w:type="spellStart"/>
      <w:r w:rsidRPr="00786BEC">
        <w:rPr>
          <w:lang w:val="en-US"/>
        </w:rPr>
        <w:t>dohodly</w:t>
      </w:r>
      <w:proofErr w:type="spellEnd"/>
      <w:r w:rsidRPr="00786BEC">
        <w:rPr>
          <w:lang w:val="en-US"/>
        </w:rPr>
        <w:t xml:space="preserve">, </w:t>
      </w:r>
      <w:proofErr w:type="spellStart"/>
      <w:r w:rsidRPr="00786BEC">
        <w:rPr>
          <w:lang w:val="en-US"/>
        </w:rPr>
        <w:t>že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měsíční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záloha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na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úhradu</w:t>
      </w:r>
      <w:proofErr w:type="spellEnd"/>
      <w:r w:rsidRPr="00786BEC">
        <w:rPr>
          <w:lang w:val="en-US"/>
        </w:rPr>
        <w:t xml:space="preserve"> za </w:t>
      </w:r>
      <w:proofErr w:type="spellStart"/>
      <w:r w:rsidRPr="00786BEC">
        <w:rPr>
          <w:lang w:val="en-US"/>
        </w:rPr>
        <w:t>služby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spojené</w:t>
      </w:r>
      <w:proofErr w:type="spellEnd"/>
      <w:r w:rsidRPr="00786BEC">
        <w:rPr>
          <w:lang w:val="en-US"/>
        </w:rPr>
        <w:t xml:space="preserve"> s </w:t>
      </w:r>
      <w:proofErr w:type="spellStart"/>
      <w:r w:rsidRPr="00786BEC">
        <w:rPr>
          <w:lang w:val="en-US"/>
        </w:rPr>
        <w:t>užíváním</w:t>
      </w:r>
      <w:proofErr w:type="spellEnd"/>
      <w:r w:rsidRPr="00786BEC">
        <w:rPr>
          <w:lang w:val="en-US"/>
        </w:rPr>
        <w:t xml:space="preserve"> </w:t>
      </w:r>
      <w:proofErr w:type="spellStart"/>
      <w:r w:rsidRPr="00786BEC">
        <w:rPr>
          <w:lang w:val="en-US"/>
        </w:rPr>
        <w:t>bytu</w:t>
      </w:r>
      <w:proofErr w:type="spellEnd"/>
      <w:r w:rsidRPr="00786BEC">
        <w:rPr>
          <w:lang w:val="en-US"/>
        </w:rPr>
        <w:t xml:space="preserve"> a </w:t>
      </w:r>
      <w:proofErr w:type="spellStart"/>
      <w:r w:rsidRPr="00786BEC">
        <w:rPr>
          <w:lang w:val="en-US"/>
        </w:rPr>
        <w:t>domu</w:t>
      </w:r>
      <w:proofErr w:type="spellEnd"/>
      <w:r w:rsidRPr="00786BEC">
        <w:rPr>
          <w:lang w:val="en-US"/>
        </w:rPr>
        <w:t xml:space="preserve"> </w:t>
      </w:r>
      <w:proofErr w:type="spellStart"/>
      <w:proofErr w:type="gramStart"/>
      <w:r w:rsidRPr="00786BEC">
        <w:rPr>
          <w:lang w:val="en-US"/>
        </w:rPr>
        <w:t>činí</w:t>
      </w:r>
      <w:proofErr w:type="spellEnd"/>
      <w:r w:rsidRPr="00786BEC">
        <w:rPr>
          <w:lang w:val="en-US"/>
        </w:rPr>
        <w:t xml:space="preserve">  </w:t>
      </w:r>
      <w:proofErr w:type="spellStart"/>
      <w:r w:rsidRPr="00786BEC">
        <w:rPr>
          <w:lang w:val="en-US"/>
        </w:rPr>
        <w:t>celkem</w:t>
      </w:r>
      <w:proofErr w:type="spellEnd"/>
      <w:proofErr w:type="gramEnd"/>
      <w:r w:rsidRPr="00786BEC">
        <w:rPr>
          <w:lang w:val="en-US"/>
        </w:rPr>
        <w:t xml:space="preserve"> </w:t>
      </w:r>
      <w:r w:rsidR="00306AD1">
        <w:rPr>
          <w:lang w:val="en-US"/>
        </w:rPr>
        <w:t>……..</w:t>
      </w:r>
      <w:r w:rsidRPr="00786BEC">
        <w:rPr>
          <w:b/>
          <w:lang w:val="en-US"/>
        </w:rPr>
        <w:t>-</w:t>
      </w:r>
      <w:proofErr w:type="spellStart"/>
      <w:r w:rsidRPr="00786BEC">
        <w:rPr>
          <w:b/>
          <w:lang w:val="en-US"/>
        </w:rPr>
        <w:t>Kč</w:t>
      </w:r>
      <w:proofErr w:type="spellEnd"/>
      <w:r w:rsidRPr="00786BEC">
        <w:rPr>
          <w:lang w:val="en-US"/>
        </w:rPr>
        <w:t xml:space="preserve"> </w:t>
      </w:r>
      <w:r w:rsidRPr="00786BEC">
        <w:rPr>
          <w:u w:val="single"/>
          <w:lang w:val="en-US"/>
        </w:rPr>
        <w:t xml:space="preserve">za </w:t>
      </w:r>
      <w:proofErr w:type="spellStart"/>
      <w:r w:rsidR="00F21F92" w:rsidRPr="00786BEC">
        <w:rPr>
          <w:u w:val="single"/>
          <w:lang w:val="en-US"/>
        </w:rPr>
        <w:t>dva</w:t>
      </w:r>
      <w:proofErr w:type="spellEnd"/>
      <w:r w:rsidR="00F21F92" w:rsidRPr="00786BEC">
        <w:rPr>
          <w:u w:val="single"/>
          <w:lang w:val="en-US"/>
        </w:rPr>
        <w:t xml:space="preserve"> lid</w:t>
      </w:r>
      <w:r w:rsidR="00990B95">
        <w:rPr>
          <w:u w:val="single"/>
          <w:lang w:val="cs-CZ"/>
        </w:rPr>
        <w:t>é</w:t>
      </w:r>
      <w:r w:rsidRPr="00786BEC">
        <w:rPr>
          <w:lang w:val="en-US"/>
        </w:rPr>
        <w:t xml:space="preserve">. </w:t>
      </w:r>
      <w:r w:rsidRPr="00EE48BD">
        <w:rPr>
          <w:lang w:val="en-US"/>
        </w:rPr>
        <w:t xml:space="preserve">K </w:t>
      </w:r>
      <w:r w:rsidR="00F21F92" w:rsidRPr="00EE48BD">
        <w:rPr>
          <w:lang w:val="en-US"/>
        </w:rPr>
        <w:t>01.</w:t>
      </w:r>
      <w:r w:rsidR="00306AD1">
        <w:rPr>
          <w:lang w:val="en-US"/>
        </w:rPr>
        <w:t>1</w:t>
      </w:r>
      <w:r w:rsidRPr="00EE48BD">
        <w:rPr>
          <w:lang w:val="en-US"/>
        </w:rPr>
        <w:t>.202</w:t>
      </w:r>
      <w:r w:rsidR="00786BEC">
        <w:rPr>
          <w:lang w:val="cs-CZ"/>
        </w:rPr>
        <w:t>5</w:t>
      </w:r>
      <w:r w:rsidRPr="00EE48BD">
        <w:rPr>
          <w:lang w:val="en-US"/>
        </w:rPr>
        <w:t xml:space="preserve"> se </w:t>
      </w:r>
      <w:proofErr w:type="spellStart"/>
      <w:r w:rsidRPr="00EE48BD">
        <w:rPr>
          <w:lang w:val="en-US"/>
        </w:rPr>
        <w:t>měsíční</w:t>
      </w:r>
      <w:proofErr w:type="spellEnd"/>
      <w:r w:rsidRPr="00EE48BD">
        <w:rPr>
          <w:lang w:val="en-US"/>
        </w:rPr>
        <w:t xml:space="preserve"> </w:t>
      </w:r>
      <w:proofErr w:type="spellStart"/>
      <w:r w:rsidRPr="00EE48BD">
        <w:rPr>
          <w:lang w:val="en-US"/>
        </w:rPr>
        <w:t>záloha</w:t>
      </w:r>
      <w:proofErr w:type="spellEnd"/>
      <w:r w:rsidRPr="00EE48BD">
        <w:rPr>
          <w:lang w:val="en-US"/>
        </w:rPr>
        <w:t xml:space="preserve"> </w:t>
      </w:r>
      <w:proofErr w:type="spellStart"/>
      <w:r w:rsidRPr="00EE48BD">
        <w:rPr>
          <w:lang w:val="en-US"/>
        </w:rPr>
        <w:t>sestává</w:t>
      </w:r>
      <w:proofErr w:type="spellEnd"/>
      <w:r w:rsidRPr="00EE48BD">
        <w:rPr>
          <w:lang w:val="en-US"/>
        </w:rPr>
        <w:t xml:space="preserve"> z:</w:t>
      </w:r>
    </w:p>
    <w:p w14:paraId="28072ED7" w14:textId="6E1A84CB" w:rsidR="00925EE7" w:rsidRPr="00306AD1" w:rsidRDefault="007B0840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 w:rsidRPr="00306AD1">
        <w:rPr>
          <w:lang w:val="en-US"/>
        </w:rPr>
        <w:t xml:space="preserve">- </w:t>
      </w:r>
      <w:proofErr w:type="spellStart"/>
      <w:r w:rsidRPr="00772C7F">
        <w:rPr>
          <w:lang w:val="en-US"/>
        </w:rPr>
        <w:t>tepl</w:t>
      </w:r>
      <w:r w:rsidRPr="00306AD1">
        <w:rPr>
          <w:lang w:val="en-US"/>
        </w:rPr>
        <w:t>á</w:t>
      </w:r>
      <w:proofErr w:type="spellEnd"/>
      <w:r w:rsidRPr="00306AD1">
        <w:rPr>
          <w:lang w:val="en-US"/>
        </w:rPr>
        <w:t xml:space="preserve"> </w:t>
      </w:r>
      <w:proofErr w:type="spellStart"/>
      <w:r w:rsidRPr="00772C7F">
        <w:rPr>
          <w:lang w:val="en-US"/>
        </w:rPr>
        <w:t>voda</w:t>
      </w:r>
      <w:proofErr w:type="spellEnd"/>
      <w:r w:rsidRPr="00306AD1">
        <w:rPr>
          <w:lang w:val="en-US"/>
        </w:rPr>
        <w:t xml:space="preserve"> </w:t>
      </w:r>
      <w:r w:rsidRPr="00306AD1">
        <w:rPr>
          <w:lang w:val="en-US"/>
        </w:rPr>
        <w:tab/>
      </w:r>
      <w:r w:rsidR="00306AD1">
        <w:rPr>
          <w:lang w:val="en-US"/>
        </w:rPr>
        <w:t>……</w:t>
      </w:r>
      <w:r w:rsidRPr="00306AD1">
        <w:rPr>
          <w:lang w:val="en-US"/>
        </w:rPr>
        <w:t xml:space="preserve">00 </w:t>
      </w:r>
      <w:proofErr w:type="spellStart"/>
      <w:r w:rsidRPr="00772C7F">
        <w:rPr>
          <w:lang w:val="en-US"/>
        </w:rPr>
        <w:t>K</w:t>
      </w:r>
      <w:r w:rsidRPr="00306AD1">
        <w:rPr>
          <w:lang w:val="en-US"/>
        </w:rPr>
        <w:t>č</w:t>
      </w:r>
      <w:proofErr w:type="spellEnd"/>
    </w:p>
    <w:p w14:paraId="369CB031" w14:textId="1CF74F36" w:rsidR="00925EE7" w:rsidRPr="00306AD1" w:rsidRDefault="007B0840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 w:rsidRPr="00306AD1">
        <w:rPr>
          <w:lang w:val="en-US"/>
        </w:rPr>
        <w:t xml:space="preserve">- </w:t>
      </w:r>
      <w:proofErr w:type="spellStart"/>
      <w:r w:rsidRPr="00772C7F">
        <w:rPr>
          <w:lang w:val="en-US"/>
        </w:rPr>
        <w:t>studen</w:t>
      </w:r>
      <w:r w:rsidRPr="00306AD1">
        <w:rPr>
          <w:lang w:val="en-US"/>
        </w:rPr>
        <w:t>á</w:t>
      </w:r>
      <w:proofErr w:type="spellEnd"/>
      <w:r w:rsidRPr="00306AD1">
        <w:rPr>
          <w:lang w:val="en-US"/>
        </w:rPr>
        <w:t xml:space="preserve"> </w:t>
      </w:r>
      <w:proofErr w:type="spellStart"/>
      <w:r w:rsidRPr="00772C7F">
        <w:rPr>
          <w:lang w:val="en-US"/>
        </w:rPr>
        <w:t>voda</w:t>
      </w:r>
      <w:proofErr w:type="spellEnd"/>
      <w:r w:rsidRPr="00306AD1">
        <w:rPr>
          <w:lang w:val="en-US"/>
        </w:rPr>
        <w:t xml:space="preserve"> - </w:t>
      </w:r>
      <w:proofErr w:type="spellStart"/>
      <w:r w:rsidRPr="00772C7F">
        <w:rPr>
          <w:lang w:val="en-US"/>
        </w:rPr>
        <w:t>vodn</w:t>
      </w:r>
      <w:r w:rsidRPr="00306AD1">
        <w:rPr>
          <w:lang w:val="en-US"/>
        </w:rPr>
        <w:t>é</w:t>
      </w:r>
      <w:proofErr w:type="spellEnd"/>
      <w:r w:rsidRPr="00306AD1">
        <w:rPr>
          <w:lang w:val="en-US"/>
        </w:rPr>
        <w:t xml:space="preserve"> </w:t>
      </w:r>
      <w:r w:rsidRPr="00306AD1">
        <w:rPr>
          <w:lang w:val="en-US"/>
        </w:rPr>
        <w:tab/>
      </w:r>
      <w:r w:rsidR="00306AD1">
        <w:rPr>
          <w:lang w:val="en-US"/>
        </w:rPr>
        <w:t>……</w:t>
      </w:r>
      <w:r w:rsidRPr="00306AD1">
        <w:rPr>
          <w:lang w:val="en-US"/>
        </w:rPr>
        <w:t xml:space="preserve">,00 </w:t>
      </w:r>
      <w:proofErr w:type="spellStart"/>
      <w:r w:rsidRPr="00772C7F">
        <w:rPr>
          <w:lang w:val="en-US"/>
        </w:rPr>
        <w:t>K</w:t>
      </w:r>
      <w:r w:rsidRPr="00306AD1">
        <w:rPr>
          <w:lang w:val="en-US"/>
        </w:rPr>
        <w:t>č</w:t>
      </w:r>
      <w:proofErr w:type="spellEnd"/>
    </w:p>
    <w:p w14:paraId="34202995" w14:textId="6EBAB75D" w:rsidR="00925EE7" w:rsidRPr="00772C7F" w:rsidRDefault="007B0840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 w:rsidRPr="00772C7F">
        <w:rPr>
          <w:lang w:val="en-US"/>
        </w:rPr>
        <w:t xml:space="preserve">- </w:t>
      </w:r>
      <w:proofErr w:type="spellStart"/>
      <w:proofErr w:type="gramStart"/>
      <w:r w:rsidRPr="00772C7F">
        <w:rPr>
          <w:lang w:val="en-US"/>
        </w:rPr>
        <w:t>teplo</w:t>
      </w:r>
      <w:proofErr w:type="spellEnd"/>
      <w:r w:rsidRPr="00772C7F">
        <w:rPr>
          <w:lang w:val="en-US"/>
        </w:rPr>
        <w:t xml:space="preserve">  </w:t>
      </w:r>
      <w:r w:rsidR="00F21F92" w:rsidRPr="00990B95">
        <w:rPr>
          <w:lang w:val="en-US"/>
        </w:rPr>
        <w:t>(</w:t>
      </w:r>
      <w:proofErr w:type="spellStart"/>
      <w:proofErr w:type="gramEnd"/>
      <w:r w:rsidR="00F21F92" w:rsidRPr="00772C7F">
        <w:rPr>
          <w:lang w:val="en-US"/>
        </w:rPr>
        <w:t>topeni</w:t>
      </w:r>
      <w:proofErr w:type="spellEnd"/>
      <w:r w:rsidR="00F21F92" w:rsidRPr="00990B95">
        <w:rPr>
          <w:lang w:val="en-US"/>
        </w:rPr>
        <w:t>)</w:t>
      </w:r>
      <w:r w:rsidRPr="00772C7F">
        <w:rPr>
          <w:lang w:val="en-US"/>
        </w:rPr>
        <w:tab/>
        <w:t xml:space="preserve">           </w:t>
      </w:r>
      <w:r w:rsidR="00306AD1">
        <w:rPr>
          <w:lang w:val="en-US"/>
        </w:rPr>
        <w:t>…….</w:t>
      </w:r>
      <w:r w:rsidRPr="00772C7F">
        <w:rPr>
          <w:lang w:val="en-US"/>
        </w:rPr>
        <w:t>,00 Kč</w:t>
      </w:r>
    </w:p>
    <w:p w14:paraId="50E8148A" w14:textId="367D2D54" w:rsidR="00F21F92" w:rsidRPr="00772C7F" w:rsidRDefault="007B0840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 w:rsidRPr="00772C7F">
        <w:rPr>
          <w:lang w:val="en-US"/>
        </w:rPr>
        <w:t xml:space="preserve">- </w:t>
      </w:r>
      <w:proofErr w:type="spellStart"/>
      <w:proofErr w:type="gramStart"/>
      <w:r w:rsidR="00F21F92" w:rsidRPr="00772C7F">
        <w:rPr>
          <w:color w:val="000000"/>
          <w:shd w:val="clear" w:color="auto" w:fill="FFFFFF"/>
          <w:lang w:val="en-US"/>
        </w:rPr>
        <w:t>osvětlení</w:t>
      </w:r>
      <w:proofErr w:type="spellEnd"/>
      <w:r w:rsidR="00F21F92" w:rsidRPr="00772C7F">
        <w:rPr>
          <w:color w:val="000000"/>
          <w:shd w:val="clear" w:color="auto" w:fill="FFFFFF"/>
          <w:lang w:val="en-US"/>
        </w:rPr>
        <w:t xml:space="preserve"> .</w:t>
      </w:r>
      <w:proofErr w:type="spellStart"/>
      <w:r w:rsidR="00F21F92" w:rsidRPr="00772C7F">
        <w:rPr>
          <w:color w:val="000000"/>
          <w:shd w:val="clear" w:color="auto" w:fill="FFFFFF"/>
          <w:lang w:val="en-US"/>
        </w:rPr>
        <w:t>spol</w:t>
      </w:r>
      <w:proofErr w:type="gramEnd"/>
      <w:r w:rsidR="00F21F92" w:rsidRPr="00772C7F">
        <w:rPr>
          <w:color w:val="000000"/>
          <w:shd w:val="clear" w:color="auto" w:fill="FFFFFF"/>
          <w:lang w:val="en-US"/>
        </w:rPr>
        <w:t>.prostor</w:t>
      </w:r>
      <w:proofErr w:type="spellEnd"/>
      <w:r w:rsidR="00F21F92" w:rsidRPr="00772C7F">
        <w:rPr>
          <w:lang w:val="en-US"/>
        </w:rPr>
        <w:t xml:space="preserve">               </w:t>
      </w:r>
      <w:r w:rsidR="00306AD1">
        <w:rPr>
          <w:lang w:val="en-US"/>
        </w:rPr>
        <w:t>……..</w:t>
      </w:r>
      <w:r w:rsidR="00F21F92" w:rsidRPr="00772C7F">
        <w:rPr>
          <w:lang w:val="en-US"/>
        </w:rPr>
        <w:t xml:space="preserve">,00 </w:t>
      </w:r>
      <w:proofErr w:type="spellStart"/>
      <w:r w:rsidR="00F21F92" w:rsidRPr="00772C7F">
        <w:rPr>
          <w:lang w:val="en-US"/>
        </w:rPr>
        <w:t>Kč</w:t>
      </w:r>
      <w:proofErr w:type="spellEnd"/>
    </w:p>
    <w:p w14:paraId="7268E30C" w14:textId="49B0910F" w:rsidR="00925EE7" w:rsidRPr="00772C7F" w:rsidRDefault="00F21F92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 w:rsidRPr="00772C7F">
        <w:rPr>
          <w:lang w:val="en-US"/>
        </w:rPr>
        <w:t xml:space="preserve">- </w:t>
      </w:r>
      <w:proofErr w:type="spellStart"/>
      <w:r w:rsidRPr="00772C7F">
        <w:rPr>
          <w:color w:val="000000"/>
          <w:shd w:val="clear" w:color="auto" w:fill="FFFFFF"/>
          <w:lang w:val="en-US"/>
        </w:rPr>
        <w:t>údržba</w:t>
      </w:r>
      <w:proofErr w:type="spellEnd"/>
      <w:r w:rsidRPr="00772C7F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772C7F">
        <w:rPr>
          <w:color w:val="000000"/>
          <w:shd w:val="clear" w:color="auto" w:fill="FFFFFF"/>
          <w:lang w:val="en-US"/>
        </w:rPr>
        <w:t>výtahů</w:t>
      </w:r>
      <w:proofErr w:type="spellEnd"/>
      <w:proofErr w:type="gramStart"/>
      <w:r w:rsidR="007B0840" w:rsidRPr="00772C7F">
        <w:rPr>
          <w:lang w:val="en-US"/>
        </w:rPr>
        <w:tab/>
        <w:t xml:space="preserve">  </w:t>
      </w:r>
      <w:r w:rsidR="00306AD1">
        <w:rPr>
          <w:lang w:val="en-US"/>
        </w:rPr>
        <w:t>…</w:t>
      </w:r>
      <w:proofErr w:type="gramEnd"/>
      <w:r w:rsidR="00306AD1">
        <w:rPr>
          <w:lang w:val="en-US"/>
        </w:rPr>
        <w:t>….</w:t>
      </w:r>
      <w:r w:rsidR="007B0840" w:rsidRPr="00772C7F">
        <w:rPr>
          <w:lang w:val="en-US"/>
        </w:rPr>
        <w:t xml:space="preserve">,00 </w:t>
      </w:r>
      <w:proofErr w:type="spellStart"/>
      <w:r w:rsidR="007B0840" w:rsidRPr="00772C7F">
        <w:rPr>
          <w:lang w:val="en-US"/>
        </w:rPr>
        <w:t>Kč</w:t>
      </w:r>
      <w:proofErr w:type="spellEnd"/>
    </w:p>
    <w:p w14:paraId="3CDB394C" w14:textId="254E4FA9" w:rsidR="00F21F92" w:rsidRPr="00772C7F" w:rsidRDefault="00786BEC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- </w:t>
      </w:r>
      <w:proofErr w:type="spellStart"/>
      <w:r w:rsidR="00F21F92" w:rsidRPr="00772C7F">
        <w:rPr>
          <w:color w:val="000000"/>
          <w:shd w:val="clear" w:color="auto" w:fill="FFFFFF"/>
          <w:lang w:val="en-US"/>
        </w:rPr>
        <w:t>pojištění</w:t>
      </w:r>
      <w:proofErr w:type="spellEnd"/>
      <w:r w:rsidR="00F21F92" w:rsidRPr="00772C7F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21F92" w:rsidRPr="00772C7F">
        <w:rPr>
          <w:color w:val="000000"/>
          <w:shd w:val="clear" w:color="auto" w:fill="FFFFFF"/>
          <w:lang w:val="en-US"/>
        </w:rPr>
        <w:t>objektu</w:t>
      </w:r>
      <w:proofErr w:type="spellEnd"/>
      <w:r w:rsidR="00F21F92" w:rsidRPr="00772C7F">
        <w:rPr>
          <w:color w:val="000000"/>
          <w:shd w:val="clear" w:color="auto" w:fill="FFFFFF"/>
          <w:lang w:val="en-US"/>
        </w:rPr>
        <w:t xml:space="preserve">                              </w:t>
      </w:r>
      <w:proofErr w:type="gramStart"/>
      <w:r w:rsidR="00306AD1">
        <w:rPr>
          <w:color w:val="000000"/>
          <w:shd w:val="clear" w:color="auto" w:fill="FFFFFF"/>
          <w:lang w:val="en-US"/>
        </w:rPr>
        <w:t>…..</w:t>
      </w:r>
      <w:proofErr w:type="gramEnd"/>
      <w:r w:rsidR="00F21F92" w:rsidRPr="00772C7F">
        <w:rPr>
          <w:lang w:val="en-US"/>
        </w:rPr>
        <w:t xml:space="preserve">,00 </w:t>
      </w:r>
      <w:proofErr w:type="spellStart"/>
      <w:r w:rsidR="00F21F92" w:rsidRPr="00772C7F">
        <w:rPr>
          <w:lang w:val="en-US"/>
        </w:rPr>
        <w:t>Kč</w:t>
      </w:r>
      <w:proofErr w:type="spellEnd"/>
    </w:p>
    <w:p w14:paraId="4131EEDA" w14:textId="7D7ED4F9" w:rsidR="00F21F92" w:rsidRPr="00772C7F" w:rsidRDefault="00786BEC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r>
        <w:rPr>
          <w:color w:val="000000"/>
          <w:shd w:val="clear" w:color="auto" w:fill="FFFFFF"/>
          <w:lang w:val="en-US"/>
        </w:rPr>
        <w:lastRenderedPageBreak/>
        <w:t xml:space="preserve">- </w:t>
      </w:r>
      <w:proofErr w:type="spellStart"/>
      <w:r w:rsidR="00F21F92" w:rsidRPr="00772C7F">
        <w:rPr>
          <w:color w:val="000000"/>
          <w:shd w:val="clear" w:color="auto" w:fill="FFFFFF"/>
          <w:lang w:val="en-US"/>
        </w:rPr>
        <w:t>nájemné</w:t>
      </w:r>
      <w:proofErr w:type="spellEnd"/>
      <w:r w:rsidR="00F21F92" w:rsidRPr="00772C7F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21F92" w:rsidRPr="00772C7F">
        <w:rPr>
          <w:color w:val="000000"/>
          <w:shd w:val="clear" w:color="auto" w:fill="FFFFFF"/>
          <w:lang w:val="en-US"/>
        </w:rPr>
        <w:t>vodoměrů</w:t>
      </w:r>
      <w:proofErr w:type="spellEnd"/>
      <w:r w:rsidR="00F21F92" w:rsidRPr="00772C7F">
        <w:rPr>
          <w:color w:val="000000"/>
          <w:shd w:val="clear" w:color="auto" w:fill="FFFFFF"/>
          <w:lang w:val="en-US"/>
        </w:rPr>
        <w:t xml:space="preserve">                        </w:t>
      </w:r>
      <w:proofErr w:type="gramStart"/>
      <w:r w:rsidR="00306AD1">
        <w:rPr>
          <w:color w:val="000000"/>
          <w:shd w:val="clear" w:color="auto" w:fill="FFFFFF"/>
          <w:lang w:val="en-US"/>
        </w:rPr>
        <w:t>…..</w:t>
      </w:r>
      <w:proofErr w:type="gramEnd"/>
      <w:r w:rsidR="00F21F92" w:rsidRPr="00772C7F">
        <w:rPr>
          <w:lang w:val="en-US"/>
        </w:rPr>
        <w:t xml:space="preserve">00 </w:t>
      </w:r>
      <w:proofErr w:type="spellStart"/>
      <w:r w:rsidR="00F21F92" w:rsidRPr="00772C7F">
        <w:rPr>
          <w:lang w:val="en-US"/>
        </w:rPr>
        <w:t>Kč</w:t>
      </w:r>
      <w:proofErr w:type="spellEnd"/>
    </w:p>
    <w:p w14:paraId="33A4FDA8" w14:textId="02ABB02D" w:rsidR="00F21F92" w:rsidRPr="00772C7F" w:rsidRDefault="00F21F92" w:rsidP="00306AD1">
      <w:pPr>
        <w:tabs>
          <w:tab w:val="decimal" w:pos="4305"/>
        </w:tabs>
        <w:spacing w:line="228" w:lineRule="auto"/>
        <w:ind w:left="1020"/>
        <w:rPr>
          <w:lang w:val="en-US"/>
        </w:rPr>
      </w:pPr>
      <w:proofErr w:type="spellStart"/>
      <w:r w:rsidRPr="00772C7F">
        <w:rPr>
          <w:color w:val="000000"/>
          <w:shd w:val="clear" w:color="auto" w:fill="FFFFFF"/>
          <w:lang w:val="en-US"/>
        </w:rPr>
        <w:t>elektrika</w:t>
      </w:r>
      <w:proofErr w:type="spellEnd"/>
      <w:r w:rsidRPr="00772C7F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Pr="00772C7F">
        <w:rPr>
          <w:color w:val="000000"/>
          <w:shd w:val="clear" w:color="auto" w:fill="FFFFFF"/>
          <w:lang w:val="en-US"/>
        </w:rPr>
        <w:t xml:space="preserve">( </w:t>
      </w:r>
      <w:proofErr w:type="spellStart"/>
      <w:r w:rsidRPr="00772C7F">
        <w:rPr>
          <w:color w:val="000000"/>
          <w:shd w:val="clear" w:color="auto" w:fill="FFFFFF"/>
          <w:lang w:val="en-US"/>
        </w:rPr>
        <w:t>odhad</w:t>
      </w:r>
      <w:proofErr w:type="spellEnd"/>
      <w:proofErr w:type="gramEnd"/>
      <w:r w:rsidRPr="00772C7F">
        <w:rPr>
          <w:color w:val="000000"/>
          <w:shd w:val="clear" w:color="auto" w:fill="FFFFFF"/>
          <w:lang w:val="en-US"/>
        </w:rPr>
        <w:t xml:space="preserve"> 1,2MWh/</w:t>
      </w:r>
      <w:proofErr w:type="spellStart"/>
      <w:r w:rsidRPr="00772C7F">
        <w:rPr>
          <w:color w:val="000000"/>
          <w:shd w:val="clear" w:color="auto" w:fill="FFFFFF"/>
          <w:lang w:val="en-US"/>
        </w:rPr>
        <w:t>rok</w:t>
      </w:r>
      <w:proofErr w:type="spellEnd"/>
      <w:r w:rsidRPr="00772C7F">
        <w:rPr>
          <w:color w:val="000000"/>
          <w:shd w:val="clear" w:color="auto" w:fill="FFFFFF"/>
          <w:lang w:val="en-US"/>
        </w:rPr>
        <w:t>)</w:t>
      </w:r>
      <w:r w:rsidR="005D500F" w:rsidRPr="00772C7F">
        <w:rPr>
          <w:color w:val="000000"/>
          <w:shd w:val="clear" w:color="auto" w:fill="FFFFFF"/>
          <w:lang w:val="en-US"/>
        </w:rPr>
        <w:t xml:space="preserve">   </w:t>
      </w:r>
      <w:r w:rsidR="00306AD1">
        <w:rPr>
          <w:color w:val="000000"/>
          <w:shd w:val="clear" w:color="auto" w:fill="FFFFFF"/>
          <w:lang w:val="en-US"/>
        </w:rPr>
        <w:t>……</w:t>
      </w:r>
      <w:r w:rsidR="005D500F" w:rsidRPr="00772C7F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5D500F" w:rsidRPr="00772C7F">
        <w:rPr>
          <w:color w:val="000000"/>
          <w:shd w:val="clear" w:color="auto" w:fill="FFFFFF"/>
          <w:lang w:val="en-US"/>
        </w:rPr>
        <w:t>Kč</w:t>
      </w:r>
      <w:proofErr w:type="spellEnd"/>
    </w:p>
    <w:p w14:paraId="5BA3F56A" w14:textId="34672843" w:rsidR="00925EE7" w:rsidRPr="00772C7F" w:rsidRDefault="007B0840" w:rsidP="00306AD1">
      <w:pPr>
        <w:tabs>
          <w:tab w:val="decimal" w:pos="4305"/>
        </w:tabs>
        <w:spacing w:line="228" w:lineRule="auto"/>
        <w:ind w:left="1020"/>
        <w:rPr>
          <w:color w:val="000000"/>
          <w:shd w:val="clear" w:color="auto" w:fill="FFFFFF"/>
          <w:lang w:val="en-US"/>
        </w:rPr>
      </w:pPr>
      <w:r w:rsidRPr="00772C7F">
        <w:rPr>
          <w:lang w:val="en-US"/>
        </w:rPr>
        <w:t xml:space="preserve">- </w:t>
      </w:r>
      <w:r w:rsidR="005D500F" w:rsidRPr="00772C7F">
        <w:rPr>
          <w:color w:val="000000"/>
          <w:shd w:val="clear" w:color="auto" w:fill="FFFFFF"/>
          <w:lang w:val="en-US"/>
        </w:rPr>
        <w:t>internet </w:t>
      </w:r>
      <w:r w:rsidRPr="00772C7F">
        <w:rPr>
          <w:lang w:val="en-US"/>
        </w:rPr>
        <w:tab/>
      </w:r>
      <w:r w:rsidR="00306AD1">
        <w:rPr>
          <w:lang w:val="en-US"/>
        </w:rPr>
        <w:t>…….</w:t>
      </w:r>
      <w:r w:rsidRPr="00772C7F">
        <w:rPr>
          <w:lang w:val="en-US"/>
        </w:rPr>
        <w:t xml:space="preserve">,00 </w:t>
      </w:r>
      <w:proofErr w:type="spellStart"/>
      <w:r w:rsidRPr="00772C7F">
        <w:rPr>
          <w:lang w:val="en-US"/>
        </w:rPr>
        <w:t>Kč</w:t>
      </w:r>
      <w:proofErr w:type="spellEnd"/>
    </w:p>
    <w:p w14:paraId="045F21E0" w14:textId="77777777" w:rsidR="00925EE7" w:rsidRPr="00772C7F" w:rsidRDefault="007B0840" w:rsidP="00306AD1">
      <w:pPr>
        <w:spacing w:line="228" w:lineRule="auto"/>
        <w:jc w:val="both"/>
        <w:rPr>
          <w:lang w:val="en-US"/>
        </w:rPr>
      </w:pPr>
      <w:r w:rsidRPr="00306AD1">
        <w:rPr>
          <w:b/>
          <w:lang w:val="cs-CZ"/>
        </w:rPr>
        <w:t>3.</w:t>
      </w:r>
      <w:r w:rsidRPr="00306AD1">
        <w:rPr>
          <w:lang w:val="cs-CZ"/>
        </w:rPr>
        <w:t xml:space="preserve"> Zaplacené zálohy budou Pronajímatelem vyúčtovány vždy pozadu, nejméně jedenkrát ročně na základě vyúčtování od dodavatelských společností a dle skutečné spotřeby. </w:t>
      </w:r>
      <w:proofErr w:type="spellStart"/>
      <w:r w:rsidRPr="00772C7F">
        <w:rPr>
          <w:lang w:val="en-US"/>
        </w:rPr>
        <w:t>Nájemce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zavazuje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že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uhradí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veškeré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nedoplatky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vzniklé</w:t>
      </w:r>
      <w:proofErr w:type="spellEnd"/>
      <w:r w:rsidRPr="00772C7F">
        <w:rPr>
          <w:lang w:val="en-US"/>
        </w:rPr>
        <w:t xml:space="preserve"> za </w:t>
      </w:r>
      <w:proofErr w:type="spellStart"/>
      <w:r w:rsidRPr="00772C7F">
        <w:rPr>
          <w:lang w:val="en-US"/>
        </w:rPr>
        <w:t>dobu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trvání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na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poskytovaných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službách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spojených</w:t>
      </w:r>
      <w:proofErr w:type="spellEnd"/>
      <w:r w:rsidRPr="00772C7F">
        <w:rPr>
          <w:lang w:val="en-US"/>
        </w:rPr>
        <w:t xml:space="preserve"> s </w:t>
      </w:r>
      <w:proofErr w:type="spellStart"/>
      <w:r w:rsidRPr="00772C7F">
        <w:rPr>
          <w:lang w:val="en-US"/>
        </w:rPr>
        <w:t>užíváním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bytu</w:t>
      </w:r>
      <w:proofErr w:type="spellEnd"/>
      <w:r w:rsidRPr="00772C7F">
        <w:rPr>
          <w:lang w:val="en-US"/>
        </w:rPr>
        <w:t xml:space="preserve">, a to </w:t>
      </w:r>
      <w:proofErr w:type="spellStart"/>
      <w:r w:rsidRPr="00772C7F">
        <w:rPr>
          <w:lang w:val="en-US"/>
        </w:rPr>
        <w:t>i</w:t>
      </w:r>
      <w:proofErr w:type="spellEnd"/>
      <w:r w:rsidRPr="00772C7F">
        <w:rPr>
          <w:lang w:val="en-US"/>
        </w:rPr>
        <w:t xml:space="preserve"> v </w:t>
      </w:r>
      <w:proofErr w:type="spellStart"/>
      <w:r w:rsidRPr="00772C7F">
        <w:rPr>
          <w:lang w:val="en-US"/>
        </w:rPr>
        <w:t>případě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že</w:t>
      </w:r>
      <w:proofErr w:type="spellEnd"/>
      <w:r w:rsidRPr="00772C7F">
        <w:rPr>
          <w:lang w:val="en-US"/>
        </w:rPr>
        <w:t xml:space="preserve"> k </w:t>
      </w:r>
      <w:proofErr w:type="spellStart"/>
      <w:r w:rsidRPr="00772C7F">
        <w:rPr>
          <w:lang w:val="en-US"/>
        </w:rPr>
        <w:t>vyúčtování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dojde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až</w:t>
      </w:r>
      <w:proofErr w:type="spellEnd"/>
      <w:r w:rsidRPr="00772C7F">
        <w:rPr>
          <w:lang w:val="en-US"/>
        </w:rPr>
        <w:t xml:space="preserve"> po </w:t>
      </w:r>
      <w:proofErr w:type="spellStart"/>
      <w:r w:rsidRPr="00772C7F">
        <w:rPr>
          <w:lang w:val="en-US"/>
        </w:rPr>
        <w:t>skončení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. </w:t>
      </w:r>
      <w:proofErr w:type="spellStart"/>
      <w:r w:rsidRPr="00772C7F">
        <w:rPr>
          <w:lang w:val="en-US"/>
        </w:rPr>
        <w:t>Případný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nedoplatek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nebo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přeplatek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zjištěný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při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vyúčtování</w:t>
      </w:r>
      <w:proofErr w:type="spellEnd"/>
      <w:r w:rsidRPr="00772C7F">
        <w:rPr>
          <w:lang w:val="en-US"/>
        </w:rPr>
        <w:t xml:space="preserve"> je </w:t>
      </w:r>
      <w:proofErr w:type="spellStart"/>
      <w:r w:rsidRPr="00772C7F">
        <w:rPr>
          <w:lang w:val="en-US"/>
        </w:rPr>
        <w:t>splatný</w:t>
      </w:r>
      <w:proofErr w:type="spellEnd"/>
      <w:r w:rsidRPr="00772C7F">
        <w:rPr>
          <w:lang w:val="en-US"/>
        </w:rPr>
        <w:t xml:space="preserve"> do 15 </w:t>
      </w:r>
      <w:proofErr w:type="spellStart"/>
      <w:r w:rsidRPr="00772C7F">
        <w:rPr>
          <w:lang w:val="en-US"/>
        </w:rPr>
        <w:t>dnů</w:t>
      </w:r>
      <w:proofErr w:type="spellEnd"/>
      <w:r w:rsidRPr="00772C7F">
        <w:rPr>
          <w:lang w:val="en-US"/>
        </w:rPr>
        <w:t xml:space="preserve"> ode </w:t>
      </w:r>
      <w:proofErr w:type="spellStart"/>
      <w:r w:rsidRPr="00772C7F">
        <w:rPr>
          <w:lang w:val="en-US"/>
        </w:rPr>
        <w:t>dne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kdy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bylo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vyúčtování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doručeno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Nájemci</w:t>
      </w:r>
      <w:proofErr w:type="spellEnd"/>
      <w:r w:rsidRPr="00772C7F">
        <w:rPr>
          <w:lang w:val="en-US"/>
        </w:rPr>
        <w:t xml:space="preserve">. </w:t>
      </w:r>
      <w:proofErr w:type="spellStart"/>
      <w:r w:rsidRPr="00772C7F">
        <w:rPr>
          <w:lang w:val="en-US"/>
        </w:rPr>
        <w:t>Dojde</w:t>
      </w:r>
      <w:proofErr w:type="spellEnd"/>
      <w:r w:rsidRPr="00772C7F">
        <w:rPr>
          <w:lang w:val="en-US"/>
        </w:rPr>
        <w:t xml:space="preserve">-li </w:t>
      </w:r>
      <w:proofErr w:type="spellStart"/>
      <w:r w:rsidRPr="00772C7F">
        <w:rPr>
          <w:lang w:val="en-US"/>
        </w:rPr>
        <w:t>během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trvání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doby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nájmu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ke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zvýšení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cen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výše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uvedených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služeb</w:t>
      </w:r>
      <w:proofErr w:type="spellEnd"/>
      <w:r w:rsidRPr="00772C7F">
        <w:rPr>
          <w:lang w:val="en-US"/>
        </w:rPr>
        <w:t xml:space="preserve">, </w:t>
      </w:r>
      <w:proofErr w:type="spellStart"/>
      <w:r w:rsidRPr="00772C7F">
        <w:rPr>
          <w:lang w:val="en-US"/>
        </w:rPr>
        <w:t>smluvní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strany</w:t>
      </w:r>
      <w:proofErr w:type="spellEnd"/>
      <w:r w:rsidRPr="00772C7F">
        <w:rPr>
          <w:lang w:val="en-US"/>
        </w:rPr>
        <w:t xml:space="preserve"> se </w:t>
      </w:r>
      <w:proofErr w:type="spellStart"/>
      <w:r w:rsidRPr="00772C7F">
        <w:rPr>
          <w:lang w:val="en-US"/>
        </w:rPr>
        <w:t>dohodnou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na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odpovídajícím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zvýšení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měsíčních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záloh</w:t>
      </w:r>
      <w:proofErr w:type="spellEnd"/>
      <w:r w:rsidRPr="00772C7F">
        <w:rPr>
          <w:lang w:val="en-US"/>
        </w:rPr>
        <w:t xml:space="preserve">. </w:t>
      </w:r>
      <w:proofErr w:type="spellStart"/>
      <w:r w:rsidRPr="00772C7F">
        <w:rPr>
          <w:lang w:val="en-US"/>
        </w:rPr>
        <w:t>Pronajímatel</w:t>
      </w:r>
      <w:proofErr w:type="spellEnd"/>
      <w:r w:rsidRPr="00772C7F">
        <w:rPr>
          <w:lang w:val="en-US"/>
        </w:rPr>
        <w:t xml:space="preserve"> je </w:t>
      </w:r>
      <w:proofErr w:type="spellStart"/>
      <w:r w:rsidRPr="00772C7F">
        <w:rPr>
          <w:lang w:val="en-US"/>
        </w:rPr>
        <w:t>povinen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Nájemce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na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tuto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skutečnost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předem</w:t>
      </w:r>
      <w:proofErr w:type="spellEnd"/>
      <w:r w:rsidRPr="00772C7F">
        <w:rPr>
          <w:lang w:val="en-US"/>
        </w:rPr>
        <w:t xml:space="preserve"> </w:t>
      </w:r>
      <w:proofErr w:type="spellStart"/>
      <w:r w:rsidRPr="00772C7F">
        <w:rPr>
          <w:lang w:val="en-US"/>
        </w:rPr>
        <w:t>upozornit</w:t>
      </w:r>
      <w:proofErr w:type="spellEnd"/>
      <w:r w:rsidRPr="00772C7F">
        <w:rPr>
          <w:lang w:val="en-US"/>
        </w:rPr>
        <w:t>.</w:t>
      </w:r>
    </w:p>
    <w:p w14:paraId="04A81CAC" w14:textId="77777777" w:rsidR="00306AD1" w:rsidRPr="00306AD1" w:rsidRDefault="00306AD1" w:rsidP="00306AD1">
      <w:pPr>
        <w:shd w:val="clear" w:color="auto" w:fill="FFFFFF"/>
        <w:spacing w:before="120" w:line="228" w:lineRule="auto"/>
        <w:jc w:val="both"/>
        <w:rPr>
          <w:bCs/>
          <w:lang w:val="cs-CZ"/>
        </w:rPr>
      </w:pPr>
      <w:r w:rsidRPr="00306AD1">
        <w:rPr>
          <w:b/>
          <w:lang w:val="cs-CZ"/>
        </w:rPr>
        <w:t xml:space="preserve">4.  </w:t>
      </w:r>
      <w:r w:rsidRPr="00306AD1">
        <w:rPr>
          <w:bCs/>
          <w:lang w:val="cs-CZ"/>
        </w:rPr>
        <w:t>Smluvní strany se dohodly, že dodávky elektřiny, plynu a ostatních služeb si Nájemce zajistí na své náklady uzavřením samostatné smlouvy s jednotlivými dodavateli a dané služby bude hradit v plné výši Nájemce dle vyúčtování jednotlivých dodavatelů služeb. Strany se zavazují k poskytnutí vzájemné součinnosti nutné k realizaci změny odběratele jednotlivých médií dodávaných do Předmětu nájmu v případě skončení nájmu.</w:t>
      </w:r>
    </w:p>
    <w:p w14:paraId="4060B792" w14:textId="77777777" w:rsidR="00306AD1" w:rsidRPr="00306AD1" w:rsidRDefault="00306AD1" w:rsidP="00306AD1">
      <w:pPr>
        <w:shd w:val="clear" w:color="auto" w:fill="FFFFFF"/>
        <w:spacing w:before="120" w:line="228" w:lineRule="auto"/>
        <w:jc w:val="both"/>
        <w:rPr>
          <w:bCs/>
          <w:lang w:val="cs-CZ"/>
        </w:rPr>
      </w:pPr>
      <w:r w:rsidRPr="00306AD1">
        <w:rPr>
          <w:bCs/>
          <w:lang w:val="cs-CZ"/>
        </w:rPr>
        <w:t>5. Pronajímatel souhlasí, že si nájemce nechá zřídit internetové připojení do bytu. Náklady na internetové připojení hradí Nájemce přímo příslušnému poskytovateli.</w:t>
      </w:r>
    </w:p>
    <w:p w14:paraId="596F21A5" w14:textId="77777777" w:rsidR="00306AD1" w:rsidRPr="00306AD1" w:rsidRDefault="00306AD1" w:rsidP="00306AD1">
      <w:pPr>
        <w:shd w:val="clear" w:color="auto" w:fill="FFFFFF"/>
        <w:spacing w:before="120" w:line="228" w:lineRule="auto"/>
        <w:jc w:val="both"/>
        <w:rPr>
          <w:bCs/>
          <w:lang w:val="cs-CZ"/>
        </w:rPr>
      </w:pPr>
    </w:p>
    <w:p w14:paraId="176AAD55" w14:textId="1831B11C" w:rsidR="00306AD1" w:rsidRPr="00306AD1" w:rsidRDefault="00306AD1" w:rsidP="00306AD1">
      <w:pPr>
        <w:shd w:val="clear" w:color="auto" w:fill="FFFFFF"/>
        <w:spacing w:before="120" w:line="228" w:lineRule="auto"/>
        <w:jc w:val="both"/>
        <w:rPr>
          <w:bCs/>
          <w:lang w:val="cs-CZ"/>
        </w:rPr>
      </w:pPr>
      <w:r w:rsidRPr="00306AD1">
        <w:rPr>
          <w:bCs/>
          <w:lang w:val="cs-CZ"/>
        </w:rPr>
        <w:t xml:space="preserve">6. Nájemné a záloha dle článku IV. odst. 2.  Smlouvy / </w:t>
      </w:r>
      <w:r>
        <w:rPr>
          <w:bCs/>
          <w:lang w:val="cs-CZ"/>
        </w:rPr>
        <w:t>……</w:t>
      </w:r>
      <w:r w:rsidRPr="00306AD1">
        <w:rPr>
          <w:bCs/>
          <w:lang w:val="cs-CZ"/>
        </w:rPr>
        <w:t xml:space="preserve">0 Kč      / jsou splatné měsíčně vždy do 20 dne měsíce předcházejícího měsíci, za který je nájemné a záloha hrazena, a to na bankovní účet Pronajímatele č. účtu                                   , variabilní symbol </w:t>
      </w:r>
      <w:r>
        <w:rPr>
          <w:bCs/>
          <w:lang w:val="cs-CZ"/>
        </w:rPr>
        <w:t>…….</w:t>
      </w:r>
    </w:p>
    <w:p w14:paraId="7288490D" w14:textId="2F0946B6" w:rsidR="00306AD1" w:rsidRPr="00306AD1" w:rsidRDefault="00306AD1" w:rsidP="00306AD1">
      <w:pPr>
        <w:shd w:val="clear" w:color="auto" w:fill="FFFFFF"/>
        <w:spacing w:before="120" w:line="228" w:lineRule="auto"/>
        <w:jc w:val="both"/>
        <w:rPr>
          <w:bCs/>
          <w:lang w:val="cs-CZ"/>
        </w:rPr>
      </w:pPr>
      <w:r w:rsidRPr="00306AD1">
        <w:rPr>
          <w:bCs/>
          <w:lang w:val="cs-CZ"/>
        </w:rPr>
        <w:t xml:space="preserve">7. </w:t>
      </w:r>
      <w:bookmarkStart w:id="3" w:name="_Hlk187066798"/>
      <w:r w:rsidRPr="00306AD1">
        <w:rPr>
          <w:bCs/>
          <w:lang w:val="cs-CZ"/>
        </w:rPr>
        <w:t>Pronajímatel je oprávněn zvýšit nájemné každoročně k datu 1. dubna o výši inflace za předchozí kalendářní rok, která je vyhlášená Českým statistickým úřadem. O změně výše nájemného musí pronajímatel informovat nájemce písemně alespoň 1 (jeden) měsíc předem, tzn. nejpozději do 1. března konkrétního roku. Pro účely tohoto článku se smluvní strany dohodly, že písemné oznámení postačí zaslat elektronicky na email nájemce uvedený v záhlaví této smlouvy. Smluvní strany za účelem vyloučení pochybnosti prohlašují, že k uplatnění tohoto zvýšení může Pronajímatel přistoupit nejdříve v roce 202</w:t>
      </w:r>
      <w:r>
        <w:rPr>
          <w:bCs/>
          <w:lang w:val="cs-CZ"/>
        </w:rPr>
        <w:t>6</w:t>
      </w:r>
      <w:r w:rsidRPr="00306AD1">
        <w:rPr>
          <w:bCs/>
          <w:lang w:val="cs-CZ"/>
        </w:rPr>
        <w:t>.</w:t>
      </w:r>
      <w:bookmarkEnd w:id="3"/>
    </w:p>
    <w:p w14:paraId="040AE59E" w14:textId="77777777" w:rsidR="00786BEC" w:rsidRPr="00786BEC" w:rsidRDefault="00786BEC" w:rsidP="00306AD1">
      <w:pPr>
        <w:shd w:val="clear" w:color="auto" w:fill="FFFFFF"/>
        <w:spacing w:line="228" w:lineRule="auto"/>
        <w:rPr>
          <w:lang w:val="cs-CZ"/>
        </w:rPr>
      </w:pPr>
    </w:p>
    <w:p w14:paraId="248C1E10" w14:textId="77777777" w:rsidR="00925EE7" w:rsidRPr="00786BEC" w:rsidRDefault="00990B95" w:rsidP="00306AD1">
      <w:pPr>
        <w:spacing w:before="120" w:after="120" w:line="228" w:lineRule="auto"/>
        <w:jc w:val="center"/>
        <w:rPr>
          <w:b/>
          <w:lang w:val="cs-CZ"/>
        </w:rPr>
      </w:pPr>
      <w:r w:rsidRPr="00786BEC">
        <w:rPr>
          <w:b/>
          <w:lang w:val="cs-CZ"/>
        </w:rPr>
        <w:t xml:space="preserve">Čl. V </w:t>
      </w:r>
      <w:r w:rsidR="007B0840" w:rsidRPr="00786BEC">
        <w:rPr>
          <w:b/>
          <w:lang w:val="cs-CZ"/>
        </w:rPr>
        <w:t>Jistota</w:t>
      </w:r>
    </w:p>
    <w:p w14:paraId="2E6A2188" w14:textId="0B175213" w:rsidR="00925EE7" w:rsidRPr="00786BEC" w:rsidRDefault="007B0840" w:rsidP="00306AD1">
      <w:pPr>
        <w:spacing w:line="228" w:lineRule="auto"/>
        <w:jc w:val="both"/>
        <w:rPr>
          <w:lang w:val="cs-CZ"/>
        </w:rPr>
      </w:pPr>
      <w:r w:rsidRPr="00786BEC">
        <w:rPr>
          <w:lang w:val="cs-CZ"/>
        </w:rPr>
        <w:t xml:space="preserve">1. Nájemce je povinen na zaplacení nájemného a splnění jiných povinností vyplývajících ze sjednaného nájmu složit Pronajímateli </w:t>
      </w:r>
      <w:r w:rsidR="005D500F" w:rsidRPr="00786BEC">
        <w:rPr>
          <w:b/>
          <w:bCs/>
          <w:lang w:val="cs-CZ"/>
        </w:rPr>
        <w:t xml:space="preserve">peněžitou jistotu ve výši </w:t>
      </w:r>
      <w:r w:rsidR="00306AD1">
        <w:rPr>
          <w:b/>
          <w:bCs/>
          <w:lang w:val="cs-CZ"/>
        </w:rPr>
        <w:t>………</w:t>
      </w:r>
      <w:r w:rsidRPr="00786BEC">
        <w:rPr>
          <w:b/>
          <w:bCs/>
          <w:lang w:val="cs-CZ"/>
        </w:rPr>
        <w:t>000,-</w:t>
      </w:r>
      <w:r w:rsidRPr="00786BEC">
        <w:rPr>
          <w:lang w:val="cs-CZ"/>
        </w:rPr>
        <w:t xml:space="preserve"> Kč (</w:t>
      </w:r>
      <w:r w:rsidR="00306AD1">
        <w:rPr>
          <w:lang w:val="cs-CZ"/>
        </w:rPr>
        <w:t>………….</w:t>
      </w:r>
      <w:r w:rsidRPr="00786BEC">
        <w:rPr>
          <w:lang w:val="cs-CZ"/>
        </w:rPr>
        <w:t xml:space="preserve"> tisíc</w:t>
      </w:r>
      <w:r w:rsidR="00786BEC">
        <w:rPr>
          <w:lang w:val="cs-CZ"/>
        </w:rPr>
        <w:t>e</w:t>
      </w:r>
      <w:r w:rsidRPr="00786BEC">
        <w:rPr>
          <w:lang w:val="cs-CZ"/>
        </w:rPr>
        <w:t xml:space="preserve"> korun českých).</w:t>
      </w:r>
      <w:r w:rsidR="00AD7331" w:rsidRPr="00786BEC">
        <w:rPr>
          <w:lang w:val="cs-CZ"/>
        </w:rPr>
        <w:t xml:space="preserve"> </w:t>
      </w:r>
      <w:r w:rsidRPr="00786BEC">
        <w:rPr>
          <w:lang w:val="cs-CZ"/>
        </w:rPr>
        <w:t xml:space="preserve">Smluvní strany potvrzují, že jistota bude složena na učet Pronajímateli </w:t>
      </w:r>
      <w:r w:rsidR="00AD7331" w:rsidRPr="00786BEC">
        <w:rPr>
          <w:lang w:val="cs-CZ"/>
        </w:rPr>
        <w:t xml:space="preserve">nebo předana v hotove </w:t>
      </w:r>
      <w:r w:rsidRPr="00786BEC">
        <w:rPr>
          <w:lang w:val="cs-CZ"/>
        </w:rPr>
        <w:t>do  podpisu teto Smlouvy.</w:t>
      </w:r>
    </w:p>
    <w:p w14:paraId="38953074" w14:textId="77777777" w:rsidR="00925EE7" w:rsidRPr="00306AD1" w:rsidRDefault="007B0840" w:rsidP="00306AD1">
      <w:pPr>
        <w:spacing w:line="228" w:lineRule="auto"/>
        <w:jc w:val="both"/>
        <w:rPr>
          <w:lang w:val="cs-CZ"/>
        </w:rPr>
      </w:pPr>
      <w:r w:rsidRPr="00306AD1">
        <w:rPr>
          <w:lang w:val="cs-CZ"/>
        </w:rPr>
        <w:t>2. V případě skončení nájmu je Pronajímatel povinen složenou jistotu Nájemci ke dni skončení nájmu vyúčtovat a vrátit mu částku odpovídající rozdílu mezi složenou jistotou a případným dluhem Nájemcevůči Pronajímateli evidovaným ke dni zániku nájmu. Pokud Nájemci žádný dluh vůči Pronajímateli nevznikl, je Pronajímatel povinen vrátit Nájemci jistotu v plné výši. Jistotu či její část je Pronajímatel povinen vrátit Nájemci do 14 (čtrnácti) dnů ode dne skončení nájmu. Nájemce prohlašuje, že s tímto způsobem souhlasí a že takový způsob vrácení je i v jeho zájmu. Strany se dohodly, že Nájemce nebude požadovat po Pronajímateli úroky ze složené jistoty.</w:t>
      </w:r>
    </w:p>
    <w:p w14:paraId="4E70A802" w14:textId="77777777" w:rsidR="00925EE7" w:rsidRPr="00772C7F" w:rsidRDefault="007B0840" w:rsidP="00306AD1">
      <w:pPr>
        <w:spacing w:before="240" w:after="240" w:line="228" w:lineRule="auto"/>
        <w:jc w:val="center"/>
        <w:rPr>
          <w:b/>
          <w:lang w:val="en-US"/>
        </w:rPr>
      </w:pPr>
      <w:proofErr w:type="spellStart"/>
      <w:r w:rsidRPr="00772C7F">
        <w:rPr>
          <w:b/>
          <w:lang w:val="en-US"/>
        </w:rPr>
        <w:t>Čl</w:t>
      </w:r>
      <w:proofErr w:type="spellEnd"/>
      <w:r w:rsidRPr="00772C7F">
        <w:rPr>
          <w:b/>
          <w:lang w:val="en-US"/>
        </w:rPr>
        <w:t>. V</w:t>
      </w:r>
      <w:r w:rsidR="00F209F6">
        <w:rPr>
          <w:b/>
          <w:lang w:val="cs-CZ"/>
        </w:rPr>
        <w:t>I</w:t>
      </w:r>
      <w:r w:rsidRPr="00772C7F">
        <w:rPr>
          <w:b/>
          <w:lang w:val="en-US"/>
        </w:rPr>
        <w:t xml:space="preserve">. </w:t>
      </w:r>
      <w:proofErr w:type="spellStart"/>
      <w:r w:rsidRPr="00772C7F">
        <w:rPr>
          <w:b/>
          <w:lang w:val="en-US"/>
        </w:rPr>
        <w:t>Práva</w:t>
      </w:r>
      <w:proofErr w:type="spellEnd"/>
      <w:r w:rsidRPr="00772C7F">
        <w:rPr>
          <w:b/>
          <w:lang w:val="en-US"/>
        </w:rPr>
        <w:t xml:space="preserve"> a </w:t>
      </w:r>
      <w:proofErr w:type="spellStart"/>
      <w:r w:rsidRPr="00772C7F">
        <w:rPr>
          <w:b/>
          <w:lang w:val="en-US"/>
        </w:rPr>
        <w:t>povinnosti</w:t>
      </w:r>
      <w:proofErr w:type="spellEnd"/>
      <w:r w:rsidRPr="00772C7F">
        <w:rPr>
          <w:b/>
          <w:lang w:val="en-US"/>
        </w:rPr>
        <w:t xml:space="preserve"> </w:t>
      </w:r>
      <w:proofErr w:type="spellStart"/>
      <w:r w:rsidRPr="00772C7F">
        <w:rPr>
          <w:b/>
          <w:lang w:val="en-US"/>
        </w:rPr>
        <w:t>Pronajímatele</w:t>
      </w:r>
      <w:proofErr w:type="spellEnd"/>
    </w:p>
    <w:p w14:paraId="47E1D755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/>
          <w:lang w:val="cs-CZ"/>
        </w:rPr>
        <w:t>1</w:t>
      </w:r>
      <w:r w:rsidRPr="00786BEC">
        <w:rPr>
          <w:bCs/>
          <w:lang w:val="cs-CZ"/>
        </w:rPr>
        <w:t>. Pronajímatel má vůči Nájemci za přenechání Předmětu nájmu k užívání právo na zaplacení nájemného.</w:t>
      </w:r>
    </w:p>
    <w:p w14:paraId="3E0EC50D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2. Pronajímatel je povinen zajistit Nájemci plný a nerušený výkon práv spojených s užíváním Předmětu nájmu.</w:t>
      </w:r>
    </w:p>
    <w:p w14:paraId="57AA5026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3. V případě, že Nájemce nepředá Pronajímateli Předmět nájmu ke dni skončení nájmu vyklizený, je Pronajímatel oprávněn Předmět nájmu za přítomnosti třetí osoby zpřístupnit a vyklidit na náklady Nájemce.</w:t>
      </w:r>
    </w:p>
    <w:p w14:paraId="3BD1A622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lastRenderedPageBreak/>
        <w:t>4. Pronajímatel je oprávněn vstupovat za přítomnosti Nájemce do Předmětu nájmu za účelem kontroly jeho řádného užívání a Nájemce je povinen Pronajímateli tento vstup do Předmětu nájmu umožnit.</w:t>
      </w:r>
    </w:p>
    <w:p w14:paraId="74DF4881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5. Pronajímatel neodpovídá za ztráty nebo škody na majetku vneseného do bytu Nájemcem, pokud ztrátu nebo vznik škody nezavinil.</w:t>
      </w:r>
    </w:p>
    <w:p w14:paraId="2907A331" w14:textId="77777777" w:rsidR="00EE48BD" w:rsidRDefault="00EE48BD" w:rsidP="00306AD1">
      <w:pPr>
        <w:spacing w:before="120" w:after="120" w:line="228" w:lineRule="auto"/>
        <w:jc w:val="center"/>
        <w:rPr>
          <w:b/>
          <w:lang w:val="cs-CZ"/>
        </w:rPr>
      </w:pPr>
    </w:p>
    <w:p w14:paraId="34ED7B1E" w14:textId="31551B5E" w:rsidR="00786BEC" w:rsidRPr="00786BEC" w:rsidRDefault="00786BEC" w:rsidP="00306AD1">
      <w:pPr>
        <w:spacing w:before="120" w:after="120" w:line="228" w:lineRule="auto"/>
        <w:jc w:val="center"/>
        <w:rPr>
          <w:b/>
          <w:lang w:val="cs-CZ"/>
        </w:rPr>
      </w:pPr>
      <w:r w:rsidRPr="00786BEC">
        <w:rPr>
          <w:b/>
          <w:lang w:val="cs-CZ"/>
        </w:rPr>
        <w:t>Čl. VI. Práva a povinnosti Nájemce</w:t>
      </w:r>
    </w:p>
    <w:p w14:paraId="15990A4A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1. Nájemce je oprávněn užívat Předmět nájmu pouze k bydlení, a to takovým způsobem, aby nedošlo ke škodě na Předmětu nájmu.</w:t>
      </w:r>
    </w:p>
    <w:p w14:paraId="2B2C6AF0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2. Nájemce je povinen uhradit náklady spojené s běžnou údržbou a drobné opravy Předmětu nájmu. Přesné vymezení pojmů běžná údržba a drobné úpravy stanoví právní předpisy, zejména nařízení vlády 308/2015 Sb., o vymezení pojmů běžná údržba a drobné opravy související s užíváním bytu. Nájemce se zavazuje na svůj náklad zajistit pravidelné revize elektrických a plynových spotřebičů, porušení této povinnosti je hrubým porušením povinností Nájemce. </w:t>
      </w:r>
    </w:p>
    <w:p w14:paraId="620F398D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3. Nájemce je povinen bez zbytečného odkladu oznámit Pronajímateli potřebu těch oprav, které je povinen provést Pronajímatel a umožnit jejich provedení, jinak Nájemce odpovídá za škodu, která nesplněním této povinnosti vznikla. Nájemce je dále povinen bezodkladně oznámit Pronajímateli veškeré vzniklé nebo hrozící škody související s Předmětem nájmu.</w:t>
      </w:r>
    </w:p>
    <w:p w14:paraId="7D1FB12F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4. Nájemce nesmí provádět v Předmětu nájmu stavební úpravy ani podstatné změny, a to ani na svůj náklad, bez předchozího písemného souhlasu Pronajímatele.</w:t>
      </w:r>
    </w:p>
    <w:p w14:paraId="43DD458B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5. Nájemce je povinen </w:t>
      </w:r>
      <w:r w:rsidRPr="00786BEC">
        <w:rPr>
          <w:b/>
          <w:lang w:val="cs-CZ"/>
        </w:rPr>
        <w:t>zajistit po dobu trvání nájmu Předmět nájmu platnou pojistnou smlouvou o pojištění domácnosti a úhrady škody způsobené třetím osobám, a to na vlastní náklady</w:t>
      </w:r>
      <w:r w:rsidRPr="00786BEC">
        <w:rPr>
          <w:bCs/>
          <w:lang w:val="cs-CZ"/>
        </w:rPr>
        <w:t>. Porušení jakékoliv povinnosti dle tohoto odstavce je hrubým porušením povinností Nájemce.</w:t>
      </w:r>
    </w:p>
    <w:p w14:paraId="1AC1CDE0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6. Nájemce je povinen dodržovat domovní řád a pravidla slušného občanského soužití a zajistit, aby tuto povinnost dodržovaly i osoby, které se v Předmětu nájmu nacházejí. </w:t>
      </w:r>
    </w:p>
    <w:p w14:paraId="1803BED4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7.  Nájemce je povinen udržovat v Předmětu nájmu pořádek a čistotu a  zajistí úklid společných prostor dle harmonogramu v bytovém domě, kde se nachází objekt pronájmu.</w:t>
      </w:r>
    </w:p>
    <w:p w14:paraId="62BC842F" w14:textId="7C93F5E8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8. Touto smlouvou přenechává pronajímatel nájemci byt včetně jejich příslušenství a bytového zařízení do užívání za účelem podnikání spočívajícím v jejich dalším podnájmu a poskytování ubytovacích služeb v nich za nájemné stanovené této smlouvy, a to s účinností ode dne 01.</w:t>
      </w:r>
      <w:r w:rsidR="008B3A2E">
        <w:rPr>
          <w:bCs/>
          <w:lang w:val="cs-CZ"/>
        </w:rPr>
        <w:t>11</w:t>
      </w:r>
      <w:r w:rsidRPr="00786BEC">
        <w:rPr>
          <w:bCs/>
          <w:lang w:val="cs-CZ"/>
        </w:rPr>
        <w:t>.2025 roku</w:t>
      </w:r>
    </w:p>
    <w:p w14:paraId="7527EF9D" w14:textId="77777777" w:rsidR="00786BEC" w:rsidRPr="00786BEC" w:rsidRDefault="00786BEC" w:rsidP="00306AD1">
      <w:pPr>
        <w:spacing w:line="228" w:lineRule="auto"/>
        <w:jc w:val="both"/>
        <w:rPr>
          <w:b/>
          <w:lang w:val="cs-CZ"/>
        </w:rPr>
      </w:pPr>
      <w:r w:rsidRPr="00786BEC">
        <w:rPr>
          <w:b/>
          <w:lang w:val="cs-CZ"/>
        </w:rPr>
        <w:t>Strany dohodli, že najemce nesmi do bytu zavádět kratkodobove ubytovani (ubytovací službu) podobnou AirBnB nebo Booking.com</w:t>
      </w:r>
    </w:p>
    <w:p w14:paraId="1820537F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Vzhledem k účelu shora vymezenému se smluvní strany dohodly, že nájemce se zavazuje předložit pronajímateli vždy po změne podnajemce přehled ubytovaných osob, kterým umožnil užívání bytu, n na základě smlouvy o nájmu. Tento přehled musí obsahovat alespoň tyto údaje: </w:t>
      </w:r>
    </w:p>
    <w:p w14:paraId="2B2FF38C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•</w:t>
      </w:r>
      <w:r w:rsidRPr="00786BEC">
        <w:rPr>
          <w:bCs/>
          <w:lang w:val="cs-CZ"/>
        </w:rPr>
        <w:tab/>
        <w:t xml:space="preserve">specifikaci osob tento byt užívající jejich jménem a příjmením, datem narození, rodným číslem, místem trvalého bydliště/pobytu a dokladem totožnosti, </w:t>
      </w:r>
    </w:p>
    <w:p w14:paraId="699F157A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•     kontaktní údaje na ubytované osoby (email, telefon),</w:t>
      </w:r>
    </w:p>
    <w:p w14:paraId="1707DE70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•     začátek užívání a sjednaná doba trvání podnájmu.</w:t>
      </w:r>
    </w:p>
    <w:p w14:paraId="23ED1E7E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9. Strany se dohodly, že Nájemce je po dobu trvání nájmu oprávněn přijímat nové členy domácnosti bez písemného souhlasu Pronajímatele. </w:t>
      </w:r>
    </w:p>
    <w:p w14:paraId="5AB79D44" w14:textId="41A9C922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10. Nájemce je oprávněn užívat/podnajímat byt pouze za účelem bydlení. Vzhledem k velikosti bytu se pronajímatel a nájemce domluvili, že nájemce bude byt podnajímat </w:t>
      </w:r>
      <w:r w:rsidRPr="00786BEC">
        <w:rPr>
          <w:b/>
          <w:lang w:val="cs-CZ"/>
        </w:rPr>
        <w:t xml:space="preserve">maximálně </w:t>
      </w:r>
      <w:r w:rsidR="00306AD1">
        <w:rPr>
          <w:b/>
          <w:lang w:val="cs-CZ"/>
        </w:rPr>
        <w:t>…..</w:t>
      </w:r>
      <w:r w:rsidRPr="00786BEC">
        <w:rPr>
          <w:b/>
          <w:lang w:val="cs-CZ"/>
        </w:rPr>
        <w:t xml:space="preserve"> dospele osoby </w:t>
      </w:r>
      <w:r w:rsidRPr="00786BEC">
        <w:rPr>
          <w:bCs/>
          <w:lang w:val="cs-CZ"/>
        </w:rPr>
        <w:t>a jedne ditě.</w:t>
      </w:r>
    </w:p>
    <w:p w14:paraId="51191D35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Porušení závazku Nájemce užívat byt v maximálním počtu osob uvedených v tomto odstavci této smlouvy je považováno za hrubé porušení této smlouvy.</w:t>
      </w:r>
    </w:p>
    <w:p w14:paraId="4B825C7C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11. Nájemce odpovídá za škodu nebo nemajetkovou újmu, kterou způsobí Pronajímateli nebo třetím osobám v souvislosti s užíváním Předmětu nájmu. Odpovědnost nájemce se v takovém případě vztahuje i na škodu a nemajetkovou újmu způsobenou osobami, kterým Nájemce umožní vstup do Předmětu nájmu nebo bytového domu.</w:t>
      </w:r>
    </w:p>
    <w:p w14:paraId="6322DFE7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12. Nájemce se zavazuje chovat se tak, aby nedocházelo ke škodám na bytě, zařízení bytu, jakož i na domě, v němž se byt nachází, a zachovávat zde klid a pořádek a dodržovat požární, bezpečnostní, hygienické a jiné předpisy.</w:t>
      </w:r>
    </w:p>
    <w:p w14:paraId="4BF49F79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13. Nájemce odpovídá za ztráty, závady a další škody na bytě, jeho zařízení nebo jiném majetku Pronajímatele způsobené jím nebo osobami zdržující se v bytě nebo domě s jeho souhlasem a </w:t>
      </w:r>
      <w:r w:rsidRPr="00786BEC">
        <w:rPr>
          <w:bCs/>
          <w:lang w:val="cs-CZ"/>
        </w:rPr>
        <w:lastRenderedPageBreak/>
        <w:t>je povinen je na vlastní náklady odstranit, případně nahradit, v termínu stanoveném Pronajímatelem.</w:t>
      </w:r>
    </w:p>
    <w:p w14:paraId="0296B6C8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14. Nájemce není oprávněn v předmětu nájmu zřídit sídlo právnické osoby.</w:t>
      </w:r>
    </w:p>
    <w:p w14:paraId="385DA024" w14:textId="77777777" w:rsidR="008B3A2E" w:rsidRDefault="008B3A2E" w:rsidP="00306AD1">
      <w:pPr>
        <w:spacing w:line="228" w:lineRule="auto"/>
        <w:rPr>
          <w:bCs/>
          <w:lang w:val="cs-CZ"/>
        </w:rPr>
      </w:pPr>
    </w:p>
    <w:p w14:paraId="6AEED79E" w14:textId="4293BA44" w:rsidR="00786BEC" w:rsidRPr="00786BEC" w:rsidRDefault="00786BEC" w:rsidP="00306AD1">
      <w:pPr>
        <w:spacing w:after="120" w:line="228" w:lineRule="auto"/>
        <w:jc w:val="center"/>
        <w:rPr>
          <w:b/>
          <w:lang w:val="cs-CZ"/>
        </w:rPr>
      </w:pPr>
      <w:r w:rsidRPr="00786BEC">
        <w:rPr>
          <w:b/>
          <w:lang w:val="cs-CZ"/>
        </w:rPr>
        <w:t>Čl. VII. Zánik nájmu</w:t>
      </w:r>
    </w:p>
    <w:p w14:paraId="67D2B4BF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1. Nájemní vztah založený Smlouvou může zaniknout písemnou dohodou mezi Pronajímatelem a Nájemcem, uplynutím sjednané doby, nebo písemnou výpovědí Pronajímatele z důvodu hrubého porušení povinností Nájemce, kterým je zejména prodlení s úhradou jakékoliv platby dle této Smlouvy delší než 1 (jeden) měsíc a porušení jakékoliv povinnosti Nájemce dle čl. VI. Smlouvy. </w:t>
      </w:r>
    </w:p>
    <w:p w14:paraId="196CE6F8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2. Nájemce je oprávněn vypovědět nájem na dobu určitou pouze tehdy, změní-li se okolnosti, z nichž Strany při vzniku závazku ze Smlouvy zřejmě vycházely, do takové míry, že po Nájemci nelze rozumně požadovat, aby v nájmu pokračoval.</w:t>
      </w:r>
    </w:p>
    <w:p w14:paraId="01E57AEF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3. V případě skončení nájmu výpovědí dle odst. 1 nebo 2 tohoto článku, Strany sjednávají výpovědní dobu v délce jednoho měsíce. Výpovědní doba začíná běžet prvním dnem měsíce následujícího po jejím doručení druhé smluvní straně.</w:t>
      </w:r>
    </w:p>
    <w:p w14:paraId="5BA9D733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4. Písemnosti doručuje Pronajímatel a Nájemce do vlastních rukou nebo prostřednictvím provozovatele poštovních služeb. V případě, že zásilka nebude převzata, sjednávají Strany doručení fikcí, tj. má se za to, že písemnost byla doručena třetího dne po odeslání doporučenou zásilkou.</w:t>
      </w:r>
    </w:p>
    <w:p w14:paraId="1DB19819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5. Ke dni skončení nájmu je Nájemce povinen předat Předmět nájmu Pronajímateli, a to vyklizený, čistý, a ve stavu v jakém byl k datu podpisu této Smlouvy, nehledě na běžné opotřebení při běžném užívání. O předání Předmětu nájmu se Strany zavazují sepsat protokol, v němž zachytí stav předávaného Předmětu nájmu a stavy měřidel jednotlivých médií.</w:t>
      </w:r>
    </w:p>
    <w:p w14:paraId="4124B606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 xml:space="preserve">6.  Pro případ, že Předmět nájmu nebude vyklizen řádně a včas, sjednávají Strany smluvní pokutu ve výši 500,- Kč za každý den prodlení s vyklizením a předáním Předmětu nájmu. Smluvní pokuta je splatná dle výzvy Pronajímatele. </w:t>
      </w:r>
    </w:p>
    <w:p w14:paraId="3867CDD6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7. Podnájem skončí také v případě, že zanikne nájemní právo Pronajímatele k bytu. Stane-li se tak, Pronajímatel neprodleně sdělí Nájemci, kdy a proč jeho nájemní právo skončí nebo skončilo.</w:t>
      </w:r>
    </w:p>
    <w:p w14:paraId="0150536D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8. Pronajímatel je oprávněn odstoupit od této smlouvy v případě, užívá-li Nájemce byt v rozporu s touto smlouvou nebo trpí-li v důsledku jednání Nájemce byt či jeho zařízení takovým způsobem, že Pronajímateli vzniká škoda nebo že mu škoda zjevně hrozí.</w:t>
      </w:r>
    </w:p>
    <w:p w14:paraId="019D376C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9. Po skončení podnájemního vztahu není Pronajímatel povinen zajistit Nájemci bytovou náhradu.</w:t>
      </w:r>
    </w:p>
    <w:p w14:paraId="0763CDE8" w14:textId="77777777" w:rsidR="00786BEC" w:rsidRPr="00786BEC" w:rsidRDefault="00786BEC" w:rsidP="00306AD1">
      <w:pPr>
        <w:spacing w:line="228" w:lineRule="auto"/>
        <w:jc w:val="both"/>
        <w:rPr>
          <w:bCs/>
          <w:lang w:val="cs-CZ"/>
        </w:rPr>
      </w:pPr>
      <w:r w:rsidRPr="00786BEC">
        <w:rPr>
          <w:bCs/>
          <w:lang w:val="cs-CZ"/>
        </w:rPr>
        <w:t>10. Nájemce se zavazuje měsíc před skončením podnájmu umožnit zájemcům prohlídku bytu v přítomnosti Pronajímatele a Nájemce nebo jejich zástupců. Pronajímatel uskuteční prohlídky bytu pouze po předchozí dohodě s Nájemcem.</w:t>
      </w:r>
    </w:p>
    <w:p w14:paraId="1ADEE794" w14:textId="77777777" w:rsidR="00786BEC" w:rsidRPr="00786BEC" w:rsidRDefault="00786BEC" w:rsidP="00306AD1">
      <w:pPr>
        <w:spacing w:before="120" w:after="120" w:line="228" w:lineRule="auto"/>
        <w:jc w:val="center"/>
        <w:rPr>
          <w:b/>
          <w:lang w:val="cs-CZ"/>
        </w:rPr>
      </w:pPr>
      <w:r w:rsidRPr="00786BEC">
        <w:rPr>
          <w:b/>
          <w:lang w:val="cs-CZ"/>
        </w:rPr>
        <w:t>Čl. VIII. Závěrečná ustanovení</w:t>
      </w:r>
    </w:p>
    <w:p w14:paraId="7466DCFF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1. Práva a povinnosti v této Smlouvě výslovně neupravené se řídí právem České republiky, zejména ustanoveními občanského zákoníku.</w:t>
      </w:r>
    </w:p>
    <w:p w14:paraId="29390744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2. Smlouva je vyhotovena ve dvou stejnopisech, a nabývá účinnosti dnem podpisu smluvních stran. Každý ze stejnopisů má platnost originálu a každému z účastníků Smlouvy náleží jeden stejnopis.</w:t>
      </w:r>
    </w:p>
    <w:p w14:paraId="0BD89373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3. Smlouvu je možné měnit pouze formou číslovaných písemných dodatků odsouhlasených oběma smluvními Stranami.</w:t>
      </w:r>
    </w:p>
    <w:p w14:paraId="0E9D4ACB" w14:textId="77777777" w:rsidR="00786BEC" w:rsidRPr="00786BEC" w:rsidRDefault="00786BEC" w:rsidP="00306AD1">
      <w:pPr>
        <w:spacing w:line="228" w:lineRule="auto"/>
        <w:rPr>
          <w:bCs/>
          <w:lang w:val="cs-CZ"/>
        </w:rPr>
      </w:pPr>
      <w:r w:rsidRPr="00786BEC">
        <w:rPr>
          <w:bCs/>
          <w:lang w:val="cs-CZ"/>
        </w:rPr>
        <w:t>4. Strany shodně prohlašují, že si Smlouvu před jejím podpisem přečetly, že byla uzavřena po vzájemném projednání podle jejich pravé a svobodné vůle, určitě, vážně a srozumitelně, nikoliv v tísni a za nápadně nevýhodných podmínek.</w:t>
      </w:r>
    </w:p>
    <w:p w14:paraId="434B0112" w14:textId="77777777" w:rsidR="00786BEC" w:rsidRPr="00786BEC" w:rsidRDefault="00786BEC" w:rsidP="00306AD1">
      <w:pPr>
        <w:spacing w:line="228" w:lineRule="auto"/>
        <w:rPr>
          <w:b/>
          <w:lang w:val="cs-CZ"/>
        </w:rPr>
      </w:pPr>
    </w:p>
    <w:p w14:paraId="2F74F9A4" w14:textId="0C7FE170" w:rsidR="00786BEC" w:rsidRPr="00786BEC" w:rsidRDefault="00786BEC" w:rsidP="00306AD1">
      <w:pPr>
        <w:spacing w:line="228" w:lineRule="auto"/>
        <w:rPr>
          <w:b/>
          <w:lang w:val="cs-CZ"/>
        </w:rPr>
      </w:pPr>
      <w:r w:rsidRPr="00786BEC">
        <w:rPr>
          <w:b/>
          <w:lang w:val="cs-CZ"/>
        </w:rPr>
        <w:t xml:space="preserve">V Hradci Králové dne </w:t>
      </w:r>
      <w:r w:rsidR="00FD4FDB">
        <w:rPr>
          <w:b/>
          <w:lang w:val="cs-CZ"/>
        </w:rPr>
        <w:t>……</w:t>
      </w:r>
      <w:r w:rsidRPr="00786BEC">
        <w:rPr>
          <w:b/>
          <w:lang w:val="cs-CZ"/>
        </w:rPr>
        <w:t>.</w:t>
      </w:r>
      <w:r w:rsidR="008B3A2E">
        <w:rPr>
          <w:b/>
          <w:lang w:val="cs-CZ"/>
        </w:rPr>
        <w:t>10</w:t>
      </w:r>
      <w:r w:rsidRPr="00786BEC">
        <w:rPr>
          <w:b/>
          <w:lang w:val="cs-CZ"/>
        </w:rPr>
        <w:t>.2025…………………..</w:t>
      </w:r>
    </w:p>
    <w:p w14:paraId="3599C3D9" w14:textId="77777777" w:rsidR="00786BEC" w:rsidRPr="00786BEC" w:rsidRDefault="00786BEC" w:rsidP="00306AD1">
      <w:pPr>
        <w:spacing w:line="228" w:lineRule="auto"/>
        <w:rPr>
          <w:b/>
          <w:lang w:val="cs-CZ"/>
        </w:rPr>
      </w:pPr>
    </w:p>
    <w:p w14:paraId="66FB294E" w14:textId="77777777" w:rsidR="00786BEC" w:rsidRPr="00786BEC" w:rsidRDefault="00786BEC" w:rsidP="00306AD1">
      <w:pPr>
        <w:spacing w:line="228" w:lineRule="auto"/>
        <w:rPr>
          <w:b/>
          <w:lang w:val="cs-CZ"/>
        </w:rPr>
      </w:pPr>
      <w:r w:rsidRPr="00786BEC">
        <w:rPr>
          <w:b/>
          <w:lang w:val="cs-CZ"/>
        </w:rPr>
        <w:t>...............................................</w:t>
      </w: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  <w:t xml:space="preserve">                 .......................................................</w:t>
      </w:r>
    </w:p>
    <w:p w14:paraId="4C6C8E7F" w14:textId="583FE032" w:rsidR="00786BEC" w:rsidRPr="00786BEC" w:rsidRDefault="00786BEC" w:rsidP="00306AD1">
      <w:pPr>
        <w:spacing w:line="228" w:lineRule="auto"/>
        <w:rPr>
          <w:b/>
          <w:lang w:val="cs-CZ"/>
        </w:rPr>
      </w:pPr>
      <w:r w:rsidRPr="00786BEC">
        <w:rPr>
          <w:b/>
          <w:lang w:val="cs-CZ"/>
        </w:rPr>
        <w:t>Pronajímatel</w:t>
      </w:r>
      <w:r w:rsidR="00FD4FDB">
        <w:rPr>
          <w:b/>
          <w:lang w:val="cs-CZ"/>
        </w:rPr>
        <w:t>e</w:t>
      </w:r>
      <w:r w:rsidRPr="00786BEC">
        <w:rPr>
          <w:b/>
          <w:lang w:val="cs-CZ"/>
        </w:rPr>
        <w:t xml:space="preserve">  </w:t>
      </w:r>
      <w:r w:rsidR="00FD4FDB">
        <w:rPr>
          <w:b/>
          <w:lang w:val="cs-CZ"/>
        </w:rPr>
        <w:tab/>
      </w:r>
      <w:r w:rsidR="00FD4FDB">
        <w:rPr>
          <w:b/>
          <w:lang w:val="cs-CZ"/>
        </w:rPr>
        <w:tab/>
      </w: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  <w:t xml:space="preserve">najemce Femida CZ </w:t>
      </w:r>
    </w:p>
    <w:p w14:paraId="7BA36CF5" w14:textId="7D8587E5" w:rsidR="00786BEC" w:rsidRDefault="00FD4FDB" w:rsidP="00FD4FDB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306AD1">
        <w:rPr>
          <w:b/>
          <w:lang w:val="cs-CZ"/>
        </w:rPr>
        <w:tab/>
      </w:r>
      <w:r w:rsidR="00306AD1">
        <w:rPr>
          <w:b/>
          <w:lang w:val="cs-CZ"/>
        </w:rPr>
        <w:tab/>
      </w:r>
      <w:r w:rsidR="00306AD1">
        <w:rPr>
          <w:b/>
          <w:lang w:val="cs-CZ"/>
        </w:rPr>
        <w:tab/>
      </w:r>
      <w:r w:rsidR="00786BEC" w:rsidRPr="00786BEC">
        <w:rPr>
          <w:b/>
          <w:lang w:val="cs-CZ"/>
        </w:rPr>
        <w:t>Zast. Mgr.  Valentyna Bogatchenko</w:t>
      </w:r>
    </w:p>
    <w:p w14:paraId="1FBAF81D" w14:textId="62CD4308" w:rsidR="008B3A2E" w:rsidRDefault="008B3A2E" w:rsidP="00786BEC">
      <w:pPr>
        <w:rPr>
          <w:b/>
          <w:lang w:val="cs-CZ"/>
        </w:rPr>
      </w:pPr>
    </w:p>
    <w:p w14:paraId="77916338" w14:textId="77777777" w:rsidR="008B3A2E" w:rsidRPr="00786BEC" w:rsidRDefault="008B3A2E" w:rsidP="00786BEC">
      <w:pPr>
        <w:rPr>
          <w:b/>
          <w:lang w:val="cs-CZ"/>
        </w:rPr>
      </w:pPr>
    </w:p>
    <w:p w14:paraId="4797F681" w14:textId="77777777" w:rsidR="00786BEC" w:rsidRPr="00786BEC" w:rsidRDefault="00786BEC" w:rsidP="00786BEC">
      <w:pPr>
        <w:rPr>
          <w:b/>
          <w:lang w:val="cs-CZ"/>
        </w:rPr>
      </w:pPr>
    </w:p>
    <w:p w14:paraId="76DD6052" w14:textId="794743D3" w:rsidR="00786BEC" w:rsidRDefault="00786BEC" w:rsidP="00306AD1">
      <w:pPr>
        <w:numPr>
          <w:ilvl w:val="0"/>
          <w:numId w:val="1"/>
        </w:numPr>
        <w:rPr>
          <w:b/>
          <w:lang w:val="cs-CZ"/>
        </w:rPr>
      </w:pPr>
      <w:r w:rsidRPr="00786BEC">
        <w:rPr>
          <w:b/>
          <w:u w:val="single"/>
          <w:lang w:val="cs-CZ"/>
        </w:rPr>
        <w:t>Příloha č. 1 -Soupis vybavení</w:t>
      </w:r>
      <w:r w:rsidRPr="00786BEC">
        <w:rPr>
          <w:b/>
          <w:lang w:val="cs-CZ"/>
        </w:rPr>
        <w:t xml:space="preserve">  </w:t>
      </w:r>
    </w:p>
    <w:p w14:paraId="35D5B566" w14:textId="06BB6863" w:rsidR="00786BEC" w:rsidRDefault="00786BEC" w:rsidP="00786BEC">
      <w:pPr>
        <w:rPr>
          <w:b/>
          <w:lang w:val="cs-CZ"/>
        </w:rPr>
      </w:pPr>
      <w:bookmarkStart w:id="4" w:name="_Hlk212456122"/>
      <w:r w:rsidRPr="00786BEC">
        <w:rPr>
          <w:b/>
          <w:lang w:val="cs-CZ"/>
        </w:rPr>
        <w:br/>
        <w:t xml:space="preserve">V Hradce Králové                 </w:t>
      </w:r>
      <w:r w:rsidR="00FD4FDB">
        <w:rPr>
          <w:b/>
          <w:lang w:val="cs-CZ"/>
        </w:rPr>
        <w:t>…..</w:t>
      </w:r>
      <w:r w:rsidRPr="00786BEC">
        <w:rPr>
          <w:b/>
          <w:lang w:val="cs-CZ"/>
        </w:rPr>
        <w:t>.</w:t>
      </w:r>
      <w:r w:rsidR="00FD4FDB">
        <w:rPr>
          <w:b/>
          <w:lang w:val="cs-CZ"/>
        </w:rPr>
        <w:t>10</w:t>
      </w:r>
      <w:r w:rsidRPr="00786BEC">
        <w:rPr>
          <w:b/>
          <w:lang w:val="cs-CZ"/>
        </w:rPr>
        <w:t xml:space="preserve">.2025 </w:t>
      </w: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</w:r>
    </w:p>
    <w:p w14:paraId="5EA04BBF" w14:textId="4686B78D" w:rsidR="00306AD1" w:rsidRDefault="00306AD1" w:rsidP="00786BEC">
      <w:pPr>
        <w:rPr>
          <w:b/>
          <w:lang w:val="cs-CZ"/>
        </w:rPr>
      </w:pPr>
    </w:p>
    <w:p w14:paraId="393C7BE8" w14:textId="606A4B65" w:rsidR="00306AD1" w:rsidRDefault="00306AD1" w:rsidP="00786BEC">
      <w:pPr>
        <w:rPr>
          <w:b/>
          <w:lang w:val="cs-CZ"/>
        </w:rPr>
      </w:pPr>
    </w:p>
    <w:p w14:paraId="68DB52E8" w14:textId="410879BB" w:rsidR="00306AD1" w:rsidRDefault="00306AD1" w:rsidP="00786BEC">
      <w:pPr>
        <w:rPr>
          <w:b/>
          <w:lang w:val="cs-CZ"/>
        </w:rPr>
      </w:pPr>
    </w:p>
    <w:p w14:paraId="7D32C08A" w14:textId="1F116486" w:rsidR="00306AD1" w:rsidRDefault="00306AD1" w:rsidP="00786BEC">
      <w:pPr>
        <w:rPr>
          <w:b/>
          <w:lang w:val="cs-CZ"/>
        </w:rPr>
      </w:pPr>
    </w:p>
    <w:p w14:paraId="794A1BDA" w14:textId="2B1B7CB9" w:rsidR="00306AD1" w:rsidRDefault="00306AD1" w:rsidP="00786BEC">
      <w:pPr>
        <w:rPr>
          <w:b/>
          <w:lang w:val="cs-CZ"/>
        </w:rPr>
      </w:pPr>
    </w:p>
    <w:p w14:paraId="588C88DE" w14:textId="77777777" w:rsidR="00306AD1" w:rsidRPr="00786BEC" w:rsidRDefault="00306AD1" w:rsidP="00786BEC">
      <w:pPr>
        <w:rPr>
          <w:b/>
          <w:lang w:val="cs-CZ"/>
        </w:rPr>
      </w:pPr>
    </w:p>
    <w:p w14:paraId="629CD6A1" w14:textId="77777777" w:rsidR="00786BEC" w:rsidRPr="00786BEC" w:rsidRDefault="00786BEC" w:rsidP="00786BEC">
      <w:pPr>
        <w:rPr>
          <w:b/>
          <w:lang w:val="cs-CZ"/>
        </w:rPr>
      </w:pP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</w:r>
      <w:r w:rsidRPr="00786BEC">
        <w:rPr>
          <w:b/>
          <w:lang w:val="cs-CZ"/>
        </w:rPr>
        <w:tab/>
      </w:r>
    </w:p>
    <w:bookmarkEnd w:id="4"/>
    <w:p w14:paraId="35E2D0C1" w14:textId="377E041C" w:rsidR="00786BEC" w:rsidRPr="00786BEC" w:rsidRDefault="00786BEC" w:rsidP="00786BEC">
      <w:pPr>
        <w:rPr>
          <w:bCs/>
          <w:lang w:val="cs-CZ"/>
        </w:rPr>
      </w:pPr>
      <w:r w:rsidRPr="00786BEC">
        <w:rPr>
          <w:bCs/>
          <w:lang w:val="cs-CZ"/>
        </w:rPr>
        <w:t>………………………………………</w:t>
      </w:r>
      <w:r w:rsidR="00FD4FDB" w:rsidRPr="00FD4FDB">
        <w:rPr>
          <w:bCs/>
          <w:lang w:val="cs-CZ"/>
        </w:rPr>
        <w:t xml:space="preserve">          </w:t>
      </w:r>
      <w:r w:rsidRPr="00786BEC">
        <w:rPr>
          <w:bCs/>
          <w:lang w:val="cs-CZ"/>
        </w:rPr>
        <w:t xml:space="preserve">   …………………………………………………..</w:t>
      </w:r>
    </w:p>
    <w:p w14:paraId="596F5607" w14:textId="3E01E0CD" w:rsidR="00786BEC" w:rsidRPr="00786BEC" w:rsidRDefault="00786BEC" w:rsidP="00786BEC">
      <w:pPr>
        <w:rPr>
          <w:bCs/>
          <w:lang w:val="cs-CZ"/>
        </w:rPr>
      </w:pPr>
      <w:r w:rsidRPr="00786BEC">
        <w:rPr>
          <w:bCs/>
          <w:lang w:val="cs-CZ"/>
        </w:rPr>
        <w:t>Předávající</w:t>
      </w:r>
      <w:r w:rsidRPr="00786BEC">
        <w:rPr>
          <w:bCs/>
          <w:lang w:val="cs-CZ"/>
        </w:rPr>
        <w:tab/>
        <w:t xml:space="preserve">Přebírající Bogatchenko Valentyna </w:t>
      </w:r>
    </w:p>
    <w:p w14:paraId="0AAAAAB3" w14:textId="77777777" w:rsidR="005D500F" w:rsidRPr="00FD4FDB" w:rsidRDefault="005D500F">
      <w:pPr>
        <w:rPr>
          <w:bCs/>
          <w:lang w:val="cs-CZ"/>
        </w:rPr>
      </w:pPr>
    </w:p>
    <w:p w14:paraId="4B397078" w14:textId="77777777" w:rsidR="00FD4FDB" w:rsidRDefault="00FD4FDB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086E733" w14:textId="226B8750" w:rsidR="00FD4FDB" w:rsidRDefault="00FD4FDB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232D9AA" w14:textId="43D4FAD1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CA6F645" w14:textId="0C42A6D0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740622B2" w14:textId="2A6DFC27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86F36D0" w14:textId="3D96B0D0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90A00F0" w14:textId="6FD2EE2C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A07F8E9" w14:textId="6EE4BDE9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856877C" w14:textId="0A9872FF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580570A" w14:textId="7797C929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50D2262" w14:textId="33ECC013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C9174C4" w14:textId="13395135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8ED151B" w14:textId="5A4F5EC9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1F424C7" w14:textId="7E33C560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327E0F9" w14:textId="4BEE75EA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62E7A76" w14:textId="101CBC4A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97017EF" w14:textId="1C52F661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5C2B6D0" w14:textId="09EC1FA9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2873E8E" w14:textId="5977B536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06FBA79" w14:textId="39519657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A014E0B" w14:textId="6F1BA594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2AC17B4" w14:textId="6F160E75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C3595F1" w14:textId="6EC606B4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DFC2485" w14:textId="0D11E959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331A572" w14:textId="22A4BD0A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4F4EC13" w14:textId="63114B4C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9829DDE" w14:textId="12EF1FC6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7AA2A566" w14:textId="4CB03C48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005644F" w14:textId="09E5EF7D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5213825" w14:textId="7673C3F2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2311951" w14:textId="40A522C0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A32EFED" w14:textId="2F2B1836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34CA38A" w14:textId="4E2AA964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5B14D60" w14:textId="77777777" w:rsidR="00306AD1" w:rsidRDefault="00306AD1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2BE1CB6" w14:textId="77777777" w:rsidR="00306AD1" w:rsidRDefault="00973297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772C7F">
        <w:rPr>
          <w:rFonts w:ascii="Arial" w:hAnsi="Arial" w:cs="Arial"/>
          <w:b/>
          <w:bCs/>
          <w:sz w:val="20"/>
          <w:szCs w:val="20"/>
          <w:lang w:val="cs-CZ"/>
        </w:rPr>
        <w:t>PŘÍLOHA</w:t>
      </w:r>
      <w:r w:rsidR="00306AD1">
        <w:rPr>
          <w:rFonts w:ascii="Arial" w:hAnsi="Arial" w:cs="Arial"/>
          <w:b/>
          <w:bCs/>
          <w:sz w:val="20"/>
          <w:szCs w:val="20"/>
          <w:lang w:val="cs-CZ"/>
        </w:rPr>
        <w:t>2</w:t>
      </w:r>
      <w:r w:rsidRPr="00772C7F">
        <w:rPr>
          <w:rFonts w:ascii="Arial" w:hAnsi="Arial" w:cs="Arial"/>
          <w:b/>
          <w:bCs/>
          <w:sz w:val="20"/>
          <w:szCs w:val="20"/>
          <w:lang w:val="cs-CZ"/>
        </w:rPr>
        <w:t xml:space="preserve">  KE SMLOUVĚ O NÁJMU BYTU –</w:t>
      </w:r>
    </w:p>
    <w:p w14:paraId="506353AB" w14:textId="1F964412" w:rsidR="00973297" w:rsidRPr="00772C7F" w:rsidRDefault="00973297" w:rsidP="00FD4FDB">
      <w:pPr>
        <w:widowControl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772C7F">
        <w:rPr>
          <w:rFonts w:ascii="Arial" w:hAnsi="Arial" w:cs="Arial"/>
          <w:b/>
          <w:bCs/>
          <w:sz w:val="20"/>
          <w:szCs w:val="20"/>
          <w:lang w:val="cs-CZ"/>
        </w:rPr>
        <w:t>PROTOKOL O PŘEDÁNÍ BYTU</w:t>
      </w:r>
    </w:p>
    <w:p w14:paraId="2201C94A" w14:textId="77777777" w:rsidR="00306AD1" w:rsidRDefault="00306AD1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</w:p>
    <w:p w14:paraId="7AC55D35" w14:textId="77777777" w:rsidR="00306AD1" w:rsidRDefault="00306AD1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</w:p>
    <w:p w14:paraId="4278E602" w14:textId="3993EBAF" w:rsidR="00FD4FDB" w:rsidRPr="00FD4FDB" w:rsidRDefault="00FD4FDB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  <w:r w:rsidRPr="00FD4FDB">
        <w:rPr>
          <w:b/>
          <w:bCs/>
          <w:color w:val="222222"/>
          <w:shd w:val="clear" w:color="auto" w:fill="FFFFFF"/>
          <w:lang w:val="cs-CZ"/>
        </w:rPr>
        <w:t xml:space="preserve">Femida CZ s.r.o. IČO 21960453 </w:t>
      </w:r>
    </w:p>
    <w:p w14:paraId="331CA0EF" w14:textId="77777777" w:rsidR="00FD4FDB" w:rsidRPr="00FD4FDB" w:rsidRDefault="00FD4FDB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  <w:r w:rsidRPr="00FD4FDB">
        <w:rPr>
          <w:b/>
          <w:bCs/>
          <w:color w:val="222222"/>
          <w:shd w:val="clear" w:color="auto" w:fill="FFFFFF"/>
          <w:lang w:val="cs-CZ"/>
        </w:rPr>
        <w:t>ADRESA Chelčíckeho 1018/9 Hradec Králove 50002</w:t>
      </w:r>
    </w:p>
    <w:p w14:paraId="6C56D23B" w14:textId="77777777" w:rsidR="00FD4FDB" w:rsidRPr="00FD4FDB" w:rsidRDefault="00FD4FDB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  <w:r w:rsidRPr="00FD4FDB">
        <w:rPr>
          <w:b/>
          <w:bCs/>
          <w:color w:val="222222"/>
          <w:shd w:val="clear" w:color="auto" w:fill="FFFFFF"/>
          <w:lang w:val="cs-CZ"/>
        </w:rPr>
        <w:t xml:space="preserve">V osobe Mgr. Valentyna Bogatchenko </w:t>
      </w:r>
    </w:p>
    <w:p w14:paraId="59CC005E" w14:textId="77777777" w:rsidR="00FD4FDB" w:rsidRPr="00FD4FDB" w:rsidRDefault="00FD4FDB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  <w:r w:rsidRPr="00FD4FDB">
        <w:rPr>
          <w:b/>
          <w:bCs/>
          <w:color w:val="222222"/>
          <w:shd w:val="clear" w:color="auto" w:fill="FFFFFF"/>
          <w:lang w:val="cs-CZ"/>
        </w:rPr>
        <w:t>e-mail:   Czfemida@gmail.com</w:t>
      </w:r>
    </w:p>
    <w:p w14:paraId="0236F563" w14:textId="77777777" w:rsidR="00FD4FDB" w:rsidRPr="00FD4FDB" w:rsidRDefault="00FD4FDB" w:rsidP="00FD4FDB">
      <w:pPr>
        <w:widowControl w:val="0"/>
        <w:spacing w:line="360" w:lineRule="auto"/>
        <w:rPr>
          <w:b/>
          <w:bCs/>
          <w:color w:val="222222"/>
          <w:shd w:val="clear" w:color="auto" w:fill="FFFFFF"/>
          <w:lang w:val="cs-CZ"/>
        </w:rPr>
      </w:pPr>
      <w:r w:rsidRPr="00FD4FDB">
        <w:rPr>
          <w:b/>
          <w:bCs/>
          <w:color w:val="222222"/>
          <w:shd w:val="clear" w:color="auto" w:fill="FFFFFF"/>
          <w:lang w:val="cs-CZ"/>
        </w:rPr>
        <w:t>tel +420 774 505 234 +420 777 866 477</w:t>
      </w:r>
    </w:p>
    <w:p w14:paraId="2E4A2008" w14:textId="5947BD34" w:rsidR="00973297" w:rsidRPr="00F209F6" w:rsidRDefault="00F209F6" w:rsidP="00973297">
      <w:pPr>
        <w:widowControl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F209F6">
        <w:rPr>
          <w:b/>
          <w:lang w:val="en-US"/>
        </w:rPr>
        <w:t>byt</w:t>
      </w:r>
      <w:proofErr w:type="spellEnd"/>
      <w:r w:rsidRPr="00F209F6">
        <w:rPr>
          <w:b/>
          <w:lang w:val="en-US"/>
        </w:rPr>
        <w:t xml:space="preserve"> </w:t>
      </w:r>
      <w:r w:rsidR="00306AD1">
        <w:rPr>
          <w:b/>
          <w:lang w:val="en-US"/>
        </w:rPr>
        <w:t xml:space="preserve">  </w:t>
      </w:r>
      <w:r w:rsidRPr="00F209F6">
        <w:rPr>
          <w:b/>
          <w:lang w:val="en-US"/>
        </w:rPr>
        <w:t xml:space="preserve"> </w:t>
      </w:r>
      <w:proofErr w:type="spellStart"/>
      <w:r w:rsidRPr="00F209F6">
        <w:rPr>
          <w:b/>
          <w:lang w:val="en-US"/>
        </w:rPr>
        <w:t>bytového</w:t>
      </w:r>
      <w:proofErr w:type="spellEnd"/>
      <w:r w:rsidRPr="00F209F6">
        <w:rPr>
          <w:b/>
          <w:lang w:val="en-US"/>
        </w:rPr>
        <w:t xml:space="preserve"> </w:t>
      </w:r>
      <w:proofErr w:type="spellStart"/>
      <w:r w:rsidRPr="00F209F6">
        <w:rPr>
          <w:b/>
          <w:lang w:val="en-US"/>
        </w:rPr>
        <w:t>domu</w:t>
      </w:r>
      <w:proofErr w:type="spellEnd"/>
      <w:r w:rsidRPr="00F209F6">
        <w:rPr>
          <w:b/>
          <w:lang w:val="en-US"/>
        </w:rPr>
        <w:t xml:space="preserve"> </w:t>
      </w:r>
      <w:proofErr w:type="spellStart"/>
      <w:r w:rsidRPr="00F209F6">
        <w:rPr>
          <w:b/>
          <w:lang w:val="en-US"/>
        </w:rPr>
        <w:t>na</w:t>
      </w:r>
      <w:proofErr w:type="spellEnd"/>
      <w:r w:rsidRPr="00F209F6">
        <w:rPr>
          <w:b/>
          <w:lang w:val="en-US"/>
        </w:rPr>
        <w:t xml:space="preserve"> </w:t>
      </w:r>
      <w:proofErr w:type="spellStart"/>
      <w:r w:rsidRPr="00F209F6">
        <w:rPr>
          <w:b/>
          <w:lang w:val="en-US"/>
        </w:rPr>
        <w:t>adrese</w:t>
      </w:r>
      <w:proofErr w:type="spellEnd"/>
      <w:r w:rsidRPr="00F209F6">
        <w:rPr>
          <w:b/>
          <w:lang w:val="en-US"/>
        </w:rPr>
        <w:t xml:space="preserve"> </w:t>
      </w:r>
    </w:p>
    <w:p w14:paraId="6CBBA83F" w14:textId="77777777" w:rsidR="00973297" w:rsidRPr="00772C7F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u w:val="single"/>
          <w:lang w:val="en-US"/>
        </w:rPr>
        <w:t>Stavy</w:t>
      </w:r>
      <w:proofErr w:type="spellEnd"/>
      <w:r w:rsidRPr="00772C7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u w:val="single"/>
          <w:lang w:val="en-US"/>
        </w:rPr>
        <w:t>měřičů</w:t>
      </w:r>
      <w:proofErr w:type="spellEnd"/>
      <w:r w:rsidRPr="00772C7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u w:val="single"/>
          <w:lang w:val="en-US"/>
        </w:rPr>
        <w:t>ke</w:t>
      </w:r>
      <w:proofErr w:type="spellEnd"/>
      <w:r w:rsidRPr="00772C7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u w:val="single"/>
          <w:lang w:val="en-US"/>
        </w:rPr>
        <w:t>dni</w:t>
      </w:r>
      <w:proofErr w:type="spellEnd"/>
      <w:r w:rsidRPr="00772C7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u w:val="single"/>
          <w:lang w:val="en-US"/>
        </w:rPr>
        <w:t>předání</w:t>
      </w:r>
      <w:proofErr w:type="spellEnd"/>
    </w:p>
    <w:p w14:paraId="763274D1" w14:textId="77777777" w:rsidR="00973297" w:rsidRPr="00772C7F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Elektroměr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č………………………………………………</w:t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stav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…………………… kWh</w:t>
      </w:r>
    </w:p>
    <w:p w14:paraId="08B8608D" w14:textId="77777777" w:rsidR="00973297" w:rsidRPr="00772C7F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Vodoměr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studená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772C7F">
        <w:rPr>
          <w:rFonts w:ascii="Arial" w:hAnsi="Arial" w:cs="Arial"/>
          <w:sz w:val="20"/>
          <w:szCs w:val="20"/>
          <w:lang w:val="en-US"/>
        </w:rPr>
        <w:t>voda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 č</w:t>
      </w:r>
      <w:proofErr w:type="gramEnd"/>
      <w:r w:rsidRPr="00772C7F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stav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…………………… m3</w:t>
      </w:r>
    </w:p>
    <w:p w14:paraId="245CC6FC" w14:textId="77777777" w:rsidR="00973297" w:rsidRPr="00772C7F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Vodoměr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teplá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772C7F">
        <w:rPr>
          <w:rFonts w:ascii="Arial" w:hAnsi="Arial" w:cs="Arial"/>
          <w:sz w:val="20"/>
          <w:szCs w:val="20"/>
          <w:lang w:val="en-US"/>
        </w:rPr>
        <w:t>voda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 č</w:t>
      </w:r>
      <w:proofErr w:type="gramEnd"/>
      <w:r w:rsidRPr="00772C7F">
        <w:rPr>
          <w:rFonts w:ascii="Arial" w:hAnsi="Arial" w:cs="Arial"/>
          <w:sz w:val="20"/>
          <w:szCs w:val="20"/>
          <w:lang w:val="en-US"/>
        </w:rPr>
        <w:t>………………………………………………</w:t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stav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…………………… m3</w:t>
      </w:r>
    </w:p>
    <w:p w14:paraId="164A6926" w14:textId="77777777" w:rsidR="00973297" w:rsidRPr="00772C7F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Měřidla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topení</w:t>
      </w:r>
      <w:proofErr w:type="spellEnd"/>
    </w:p>
    <w:p w14:paraId="3FB081BD" w14:textId="77777777" w:rsidR="00973297" w:rsidRPr="00772C7F" w:rsidRDefault="00973297" w:rsidP="00973297">
      <w:pPr>
        <w:widowControl w:val="0"/>
        <w:spacing w:line="36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772C7F">
        <w:rPr>
          <w:rFonts w:ascii="Arial" w:hAnsi="Arial" w:cs="Arial"/>
          <w:sz w:val="20"/>
          <w:szCs w:val="20"/>
          <w:lang w:val="en-US"/>
        </w:rPr>
        <w:t>č………………………………………………</w:t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r w:rsidRPr="00772C7F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stav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……………………</w:t>
      </w:r>
    </w:p>
    <w:p w14:paraId="620477F7" w14:textId="77777777" w:rsidR="00973297" w:rsidRPr="00892FCB" w:rsidRDefault="00973297" w:rsidP="00973297">
      <w:pPr>
        <w:widowControl w:val="0"/>
        <w:spacing w:line="360" w:lineRule="auto"/>
        <w:ind w:firstLine="708"/>
        <w:rPr>
          <w:rFonts w:ascii="Arial" w:hAnsi="Arial" w:cs="Arial"/>
          <w:sz w:val="20"/>
          <w:szCs w:val="20"/>
          <w:lang w:val="en-GB"/>
        </w:rPr>
      </w:pPr>
    </w:p>
    <w:p w14:paraId="607B2348" w14:textId="77777777" w:rsidR="00973297" w:rsidRPr="00892FCB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892FCB">
        <w:rPr>
          <w:rFonts w:ascii="Arial" w:hAnsi="Arial" w:cs="Arial"/>
          <w:sz w:val="20"/>
          <w:szCs w:val="20"/>
          <w:lang w:val="en-GB"/>
        </w:rPr>
        <w:t>Pronajímatelé</w:t>
      </w:r>
      <w:proofErr w:type="spellEnd"/>
      <w:r w:rsidRPr="00892FC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92FCB">
        <w:rPr>
          <w:rFonts w:ascii="Arial" w:hAnsi="Arial" w:cs="Arial"/>
          <w:sz w:val="20"/>
          <w:szCs w:val="20"/>
          <w:lang w:val="en-GB"/>
        </w:rPr>
        <w:t>předávají</w:t>
      </w:r>
      <w:proofErr w:type="spellEnd"/>
      <w:r w:rsidRPr="00892FC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92FCB">
        <w:rPr>
          <w:rFonts w:ascii="Arial" w:hAnsi="Arial" w:cs="Arial"/>
          <w:sz w:val="20"/>
          <w:szCs w:val="20"/>
          <w:lang w:val="en-GB"/>
        </w:rPr>
        <w:t>nájemci</w:t>
      </w:r>
      <w:proofErr w:type="spellEnd"/>
      <w:r w:rsidRPr="00892FC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92FCB">
        <w:rPr>
          <w:rFonts w:ascii="Arial" w:hAnsi="Arial" w:cs="Arial"/>
          <w:sz w:val="20"/>
          <w:szCs w:val="20"/>
          <w:lang w:val="en-GB"/>
        </w:rPr>
        <w:t>tyto</w:t>
      </w:r>
      <w:proofErr w:type="spellEnd"/>
      <w:r w:rsidRPr="00892FC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92FCB">
        <w:rPr>
          <w:rFonts w:ascii="Arial" w:hAnsi="Arial" w:cs="Arial"/>
          <w:sz w:val="20"/>
          <w:szCs w:val="20"/>
          <w:lang w:val="en-GB"/>
        </w:rPr>
        <w:t>klíče</w:t>
      </w:r>
      <w:proofErr w:type="spellEnd"/>
      <w:r w:rsidRPr="00892FCB">
        <w:rPr>
          <w:rFonts w:ascii="Arial" w:hAnsi="Arial" w:cs="Arial"/>
          <w:sz w:val="20"/>
          <w:szCs w:val="20"/>
          <w:lang w:val="en-GB"/>
        </w:rPr>
        <w:t>:</w:t>
      </w:r>
    </w:p>
    <w:p w14:paraId="6F057837" w14:textId="77777777" w:rsidR="00973297" w:rsidRPr="00772C7F" w:rsidRDefault="00973297" w:rsidP="00973297">
      <w:pPr>
        <w:widowControl w:val="0"/>
        <w:spacing w:line="360" w:lineRule="auto"/>
        <w:rPr>
          <w:rFonts w:ascii="Arial" w:hAnsi="Arial" w:cs="Arial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Vchod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domu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ab/>
        <w:t xml:space="preserve">……………………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ks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Vstup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bytu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ab/>
        <w:t>…………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ks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3FE1C7DF" w14:textId="77777777" w:rsidR="00973297" w:rsidRPr="00786BEC" w:rsidRDefault="00973297" w:rsidP="00973297">
      <w:pPr>
        <w:widowControl w:val="0"/>
        <w:spacing w:line="360" w:lineRule="auto"/>
        <w:rPr>
          <w:rFonts w:ascii="Arial" w:hAnsi="Arial" w:cs="Arial"/>
          <w:lang w:val="en-US"/>
        </w:rPr>
      </w:pP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Sklep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ab/>
        <w:t xml:space="preserve">…………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ks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  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Společné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prostory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72C7F">
        <w:rPr>
          <w:rFonts w:ascii="Arial" w:hAnsi="Arial" w:cs="Arial"/>
          <w:sz w:val="20"/>
          <w:szCs w:val="20"/>
          <w:lang w:val="en-US"/>
        </w:rPr>
        <w:t>domu</w:t>
      </w:r>
      <w:proofErr w:type="spellEnd"/>
      <w:r w:rsidRPr="00772C7F">
        <w:rPr>
          <w:rFonts w:ascii="Arial" w:hAnsi="Arial" w:cs="Arial"/>
          <w:sz w:val="20"/>
          <w:szCs w:val="20"/>
          <w:lang w:val="en-US"/>
        </w:rPr>
        <w:t xml:space="preserve">……………… </w:t>
      </w:r>
      <w:proofErr w:type="spellStart"/>
      <w:r w:rsidRPr="00786BEC">
        <w:rPr>
          <w:rFonts w:ascii="Arial" w:hAnsi="Arial" w:cs="Arial"/>
          <w:sz w:val="20"/>
          <w:szCs w:val="20"/>
          <w:lang w:val="en-US"/>
        </w:rPr>
        <w:t>ks</w:t>
      </w:r>
      <w:proofErr w:type="spellEnd"/>
      <w:r w:rsidRPr="00786BEC">
        <w:rPr>
          <w:rFonts w:ascii="Arial" w:hAnsi="Arial" w:cs="Arial"/>
          <w:sz w:val="20"/>
          <w:szCs w:val="20"/>
          <w:lang w:val="en-US"/>
        </w:rPr>
        <w:t xml:space="preserve">    </w:t>
      </w:r>
      <w:proofErr w:type="spellStart"/>
      <w:r w:rsidRPr="00786BEC">
        <w:rPr>
          <w:rFonts w:ascii="Arial" w:hAnsi="Arial" w:cs="Arial"/>
          <w:sz w:val="20"/>
          <w:szCs w:val="20"/>
          <w:lang w:val="en-US"/>
        </w:rPr>
        <w:t>Poštovní</w:t>
      </w:r>
      <w:proofErr w:type="spellEnd"/>
      <w:r w:rsidRPr="00786BE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86BEC">
        <w:rPr>
          <w:rFonts w:ascii="Arial" w:hAnsi="Arial" w:cs="Arial"/>
          <w:sz w:val="20"/>
          <w:szCs w:val="20"/>
          <w:lang w:val="en-US"/>
        </w:rPr>
        <w:t>schránka</w:t>
      </w:r>
      <w:proofErr w:type="spellEnd"/>
      <w:r w:rsidRPr="00786BEC">
        <w:rPr>
          <w:rFonts w:ascii="Arial" w:hAnsi="Arial" w:cs="Arial"/>
          <w:sz w:val="20"/>
          <w:szCs w:val="20"/>
          <w:lang w:val="en-US"/>
        </w:rPr>
        <w:t xml:space="preserve"> ……………… </w:t>
      </w:r>
      <w:proofErr w:type="spellStart"/>
      <w:r w:rsidRPr="00786BEC">
        <w:rPr>
          <w:rFonts w:ascii="Arial" w:hAnsi="Arial" w:cs="Arial"/>
          <w:sz w:val="20"/>
          <w:szCs w:val="20"/>
          <w:lang w:val="en-US"/>
        </w:rPr>
        <w:t>ks</w:t>
      </w:r>
      <w:proofErr w:type="spellEnd"/>
    </w:p>
    <w:p w14:paraId="53BD9372" w14:textId="77777777" w:rsidR="00F209F6" w:rsidRDefault="00F209F6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2ACE69A9" w14:textId="77777777" w:rsidR="00973297" w:rsidRPr="00F209F6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F209F6">
        <w:rPr>
          <w:rFonts w:ascii="Arial" w:hAnsi="Arial" w:cs="Arial"/>
          <w:sz w:val="20"/>
          <w:szCs w:val="20"/>
          <w:lang w:val="cs-CZ"/>
        </w:rPr>
        <w:t>Nájemce prohlašuje, že si předávaný byt před podpisem prohlédl, včetně příslušenství a všech součástí, je jí známý právní stav a v tomto stavu jej dnešním dnem přebírá.</w:t>
      </w:r>
    </w:p>
    <w:p w14:paraId="4BB84BCA" w14:textId="77777777" w:rsidR="00F209F6" w:rsidRDefault="00F209F6" w:rsidP="00973297">
      <w:pPr>
        <w:widowControl w:val="0"/>
        <w:spacing w:line="360" w:lineRule="auto"/>
        <w:rPr>
          <w:rFonts w:ascii="Arial" w:hAnsi="Arial" w:cs="Arial"/>
          <w:lang w:val="cs-CZ"/>
        </w:rPr>
      </w:pPr>
    </w:p>
    <w:p w14:paraId="78406496" w14:textId="77777777" w:rsidR="00F209F6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F209F6">
        <w:rPr>
          <w:rFonts w:ascii="Arial" w:hAnsi="Arial" w:cs="Arial"/>
          <w:lang w:val="cs-CZ"/>
        </w:rPr>
        <w:t xml:space="preserve"> </w:t>
      </w:r>
      <w:r w:rsidRPr="00F209F6">
        <w:rPr>
          <w:rFonts w:ascii="Arial" w:hAnsi="Arial" w:cs="Arial"/>
          <w:sz w:val="20"/>
          <w:szCs w:val="20"/>
          <w:lang w:val="cs-CZ"/>
        </w:rPr>
        <w:t xml:space="preserve">Pronajímatelé potvrzují převzetí hotovosti ve výši ……………………………………………………, který </w:t>
      </w:r>
    </w:p>
    <w:p w14:paraId="595FD763" w14:textId="77777777" w:rsidR="00973297" w:rsidRPr="00F209F6" w:rsidRDefault="00973297" w:rsidP="00973297">
      <w:pPr>
        <w:widowControl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F209F6">
        <w:rPr>
          <w:rFonts w:ascii="Arial" w:hAnsi="Arial" w:cs="Arial"/>
          <w:sz w:val="20"/>
          <w:szCs w:val="20"/>
          <w:lang w:val="cs-CZ"/>
        </w:rPr>
        <w:t>slouží k úhradě kauce a nájemného za období ………………………………………………………………</w:t>
      </w:r>
    </w:p>
    <w:tbl>
      <w:tblPr>
        <w:tblW w:w="91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4577"/>
      </w:tblGrid>
      <w:tr w:rsidR="00FD4FDB" w:rsidRPr="006C0583" w14:paraId="06662C75" w14:textId="77777777" w:rsidTr="00FD4FDB">
        <w:trPr>
          <w:jc w:val="center"/>
        </w:trPr>
        <w:tc>
          <w:tcPr>
            <w:tcW w:w="4577" w:type="dxa"/>
            <w:hideMark/>
          </w:tcPr>
          <w:p w14:paraId="50C30CDC" w14:textId="77777777" w:rsidR="00FD4FDB" w:rsidRDefault="00FD4FDB" w:rsidP="00FD4FDB">
            <w:pPr>
              <w:widowControl w:val="0"/>
              <w:suppressAutoHyphens/>
              <w:spacing w:after="200" w:line="360" w:lineRule="auto"/>
              <w:jc w:val="both"/>
              <w:rPr>
                <w:b/>
                <w:lang w:val="cs-CZ"/>
              </w:rPr>
            </w:pPr>
          </w:p>
          <w:p w14:paraId="2331B665" w14:textId="77777777" w:rsidR="00FD4FDB" w:rsidRDefault="00FD4FDB" w:rsidP="00FD4FDB">
            <w:pPr>
              <w:widowControl w:val="0"/>
              <w:suppressAutoHyphens/>
              <w:spacing w:after="200" w:line="360" w:lineRule="auto"/>
              <w:jc w:val="both"/>
              <w:rPr>
                <w:b/>
                <w:lang w:val="cs-CZ"/>
              </w:rPr>
            </w:pPr>
          </w:p>
          <w:p w14:paraId="4FFD7CFD" w14:textId="65D122D2" w:rsidR="00FD4FDB" w:rsidRDefault="00FD4FDB" w:rsidP="00FD4FDB">
            <w:pPr>
              <w:widowControl w:val="0"/>
              <w:suppressAutoHyphens/>
              <w:spacing w:after="200" w:line="360" w:lineRule="auto"/>
              <w:jc w:val="both"/>
              <w:rPr>
                <w:b/>
                <w:lang w:val="cs-CZ"/>
              </w:rPr>
            </w:pPr>
            <w:r w:rsidRPr="00786BEC">
              <w:rPr>
                <w:b/>
                <w:lang w:val="cs-CZ"/>
              </w:rPr>
              <w:t xml:space="preserve">V Hradce Králové                 </w:t>
            </w:r>
            <w:r w:rsidRPr="00B47A0D">
              <w:rPr>
                <w:b/>
                <w:lang w:val="cs-CZ"/>
              </w:rPr>
              <w:t>…..</w:t>
            </w:r>
            <w:r w:rsidRPr="00786BEC">
              <w:rPr>
                <w:b/>
                <w:lang w:val="cs-CZ"/>
              </w:rPr>
              <w:t>.</w:t>
            </w:r>
            <w:r w:rsidRPr="00B47A0D">
              <w:rPr>
                <w:b/>
                <w:lang w:val="cs-CZ"/>
              </w:rPr>
              <w:t>10</w:t>
            </w:r>
            <w:r w:rsidRPr="00786BEC">
              <w:rPr>
                <w:b/>
                <w:lang w:val="cs-CZ"/>
              </w:rPr>
              <w:t xml:space="preserve">.2025 </w:t>
            </w:r>
          </w:p>
          <w:p w14:paraId="66601BD1" w14:textId="4AB0D0A6" w:rsidR="00FD4FDB" w:rsidRPr="006C0583" w:rsidRDefault="00FD4FDB" w:rsidP="00FD4FDB">
            <w:pPr>
              <w:widowControl w:val="0"/>
              <w:suppressAutoHyphens/>
              <w:spacing w:after="200"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en-GB" w:eastAsia="cs-CZ"/>
              </w:rPr>
            </w:pPr>
          </w:p>
        </w:tc>
        <w:tc>
          <w:tcPr>
            <w:tcW w:w="4577" w:type="dxa"/>
          </w:tcPr>
          <w:p w14:paraId="7ACC304E" w14:textId="20D066EA" w:rsidR="00FD4FDB" w:rsidRPr="006C0583" w:rsidRDefault="00FD4FDB" w:rsidP="00FD4FDB">
            <w:pPr>
              <w:widowControl w:val="0"/>
              <w:suppressAutoHyphens/>
              <w:spacing w:after="200"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en-GB" w:eastAsia="cs-CZ"/>
              </w:rPr>
            </w:pPr>
          </w:p>
        </w:tc>
      </w:tr>
    </w:tbl>
    <w:p w14:paraId="18C42B65" w14:textId="77777777" w:rsidR="00973297" w:rsidRDefault="00973297" w:rsidP="00973297">
      <w:r>
        <w:t>...............................................</w:t>
      </w:r>
      <w:r>
        <w:tab/>
      </w:r>
      <w:r>
        <w:tab/>
        <w:t xml:space="preserve">                 .......................................................</w:t>
      </w:r>
    </w:p>
    <w:p w14:paraId="38C17F95" w14:textId="30324EF8" w:rsidR="00973297" w:rsidRPr="00F209F6" w:rsidRDefault="00973297">
      <w:pPr>
        <w:rPr>
          <w:lang w:val="en-US"/>
        </w:rPr>
      </w:pPr>
      <w:proofErr w:type="spellStart"/>
      <w:r w:rsidRPr="00F209F6">
        <w:rPr>
          <w:lang w:val="en-US"/>
        </w:rPr>
        <w:t>Předal</w:t>
      </w:r>
      <w:proofErr w:type="spellEnd"/>
      <w:r w:rsidRPr="00F209F6">
        <w:rPr>
          <w:lang w:val="en-US"/>
        </w:rPr>
        <w:t xml:space="preserve">    </w:t>
      </w:r>
      <w:r w:rsidR="00FD4FDB" w:rsidRPr="00FD4FDB">
        <w:rPr>
          <w:bCs/>
          <w:color w:val="222222"/>
          <w:shd w:val="clear" w:color="auto" w:fill="FFFFFF"/>
          <w:lang w:val="cs-CZ"/>
        </w:rPr>
        <w:t xml:space="preserve">  </w:t>
      </w:r>
      <w:r w:rsidR="00F209F6" w:rsidRPr="00F209F6">
        <w:rPr>
          <w:lang w:val="en-US"/>
        </w:rPr>
        <w:t xml:space="preserve">                            </w:t>
      </w:r>
      <w:proofErr w:type="spellStart"/>
      <w:proofErr w:type="gramStart"/>
      <w:r w:rsidRPr="00F209F6">
        <w:rPr>
          <w:lang w:val="en-US"/>
        </w:rPr>
        <w:t>převzal</w:t>
      </w:r>
      <w:proofErr w:type="spellEnd"/>
      <w:r w:rsidRPr="00F209F6">
        <w:rPr>
          <w:lang w:val="en-US"/>
        </w:rPr>
        <w:t xml:space="preserve">  </w:t>
      </w:r>
      <w:proofErr w:type="spellStart"/>
      <w:r w:rsidRPr="00F209F6">
        <w:rPr>
          <w:lang w:val="en-US"/>
        </w:rPr>
        <w:t>Valentyna</w:t>
      </w:r>
      <w:proofErr w:type="spellEnd"/>
      <w:proofErr w:type="gramEnd"/>
      <w:r w:rsidRPr="00F209F6">
        <w:rPr>
          <w:lang w:val="en-US"/>
        </w:rPr>
        <w:t xml:space="preserve"> </w:t>
      </w:r>
      <w:proofErr w:type="spellStart"/>
      <w:r w:rsidRPr="00F209F6">
        <w:rPr>
          <w:lang w:val="en-US"/>
        </w:rPr>
        <w:t>Bogatchenko</w:t>
      </w:r>
      <w:proofErr w:type="spellEnd"/>
    </w:p>
    <w:sectPr w:rsidR="00973297" w:rsidRPr="00F209F6" w:rsidSect="00925EE7">
      <w:footerReference w:type="default" r:id="rId9"/>
      <w:pgSz w:w="11906" w:h="16838"/>
      <w:pgMar w:top="709" w:right="1417" w:bottom="284" w:left="1417" w:header="0" w:footer="11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7F83" w14:textId="77777777" w:rsidR="007B4B5B" w:rsidRDefault="007B4B5B" w:rsidP="00925EE7">
      <w:r>
        <w:separator/>
      </w:r>
    </w:p>
  </w:endnote>
  <w:endnote w:type="continuationSeparator" w:id="0">
    <w:p w14:paraId="2CB95CAC" w14:textId="77777777" w:rsidR="007B4B5B" w:rsidRDefault="007B4B5B" w:rsidP="009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C77E" w14:textId="77777777" w:rsidR="00925EE7" w:rsidRDefault="007B0840">
    <w:pPr>
      <w:tabs>
        <w:tab w:val="center" w:pos="4536"/>
        <w:tab w:val="right" w:pos="9072"/>
      </w:tabs>
      <w:jc w:val="right"/>
    </w:pPr>
    <w:proofErr w:type="spellStart"/>
    <w:r>
      <w:rPr>
        <w:color w:val="000000"/>
      </w:rPr>
      <w:t>Stránka</w:t>
    </w:r>
    <w:proofErr w:type="spellEnd"/>
    <w:r>
      <w:rPr>
        <w:color w:val="000000"/>
      </w:rPr>
      <w:t xml:space="preserve"> </w:t>
    </w:r>
    <w:r w:rsidR="0018739F">
      <w:rPr>
        <w:b/>
      </w:rPr>
      <w:fldChar w:fldCharType="begin"/>
    </w:r>
    <w:r>
      <w:rPr>
        <w:b/>
      </w:rPr>
      <w:instrText>PAGE</w:instrText>
    </w:r>
    <w:r w:rsidR="0018739F">
      <w:rPr>
        <w:b/>
      </w:rPr>
      <w:fldChar w:fldCharType="separate"/>
    </w:r>
    <w:r w:rsidR="00772C7F">
      <w:rPr>
        <w:b/>
        <w:noProof/>
      </w:rPr>
      <w:t>3</w:t>
    </w:r>
    <w:r w:rsidR="0018739F">
      <w:rPr>
        <w:b/>
      </w:rPr>
      <w:fldChar w:fldCharType="end"/>
    </w:r>
    <w:r>
      <w:rPr>
        <w:color w:val="000000"/>
      </w:rPr>
      <w:t xml:space="preserve"> z </w:t>
    </w:r>
    <w:r w:rsidR="0018739F">
      <w:rPr>
        <w:b/>
      </w:rPr>
      <w:fldChar w:fldCharType="begin"/>
    </w:r>
    <w:r>
      <w:rPr>
        <w:b/>
      </w:rPr>
      <w:instrText>NUMPAGES</w:instrText>
    </w:r>
    <w:r w:rsidR="0018739F">
      <w:rPr>
        <w:b/>
      </w:rPr>
      <w:fldChar w:fldCharType="separate"/>
    </w:r>
    <w:r w:rsidR="00772C7F">
      <w:rPr>
        <w:b/>
        <w:noProof/>
      </w:rPr>
      <w:t>6</w:t>
    </w:r>
    <w:r w:rsidR="0018739F">
      <w:rPr>
        <w:b/>
      </w:rPr>
      <w:fldChar w:fldCharType="end"/>
    </w:r>
  </w:p>
  <w:p w14:paraId="6E6A0423" w14:textId="77777777" w:rsidR="00925EE7" w:rsidRDefault="00925EE7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1B8C" w14:textId="77777777" w:rsidR="007B4B5B" w:rsidRDefault="007B4B5B" w:rsidP="00925EE7">
      <w:r>
        <w:separator/>
      </w:r>
    </w:p>
  </w:footnote>
  <w:footnote w:type="continuationSeparator" w:id="0">
    <w:p w14:paraId="5D5F72EB" w14:textId="77777777" w:rsidR="007B4B5B" w:rsidRDefault="007B4B5B" w:rsidP="0092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F11"/>
    <w:multiLevelType w:val="hybridMultilevel"/>
    <w:tmpl w:val="AF9458E6"/>
    <w:lvl w:ilvl="0" w:tplc="C9C2BA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E7"/>
    <w:rsid w:val="0001546C"/>
    <w:rsid w:val="000357FC"/>
    <w:rsid w:val="0018739F"/>
    <w:rsid w:val="00222902"/>
    <w:rsid w:val="00236061"/>
    <w:rsid w:val="00295A45"/>
    <w:rsid w:val="00306AD1"/>
    <w:rsid w:val="003E38C5"/>
    <w:rsid w:val="004777D6"/>
    <w:rsid w:val="00551835"/>
    <w:rsid w:val="005D500F"/>
    <w:rsid w:val="006174AF"/>
    <w:rsid w:val="00627BBB"/>
    <w:rsid w:val="00672D97"/>
    <w:rsid w:val="00772C7F"/>
    <w:rsid w:val="00786BEC"/>
    <w:rsid w:val="007B0840"/>
    <w:rsid w:val="007B4B5B"/>
    <w:rsid w:val="00892FCB"/>
    <w:rsid w:val="008B3A2E"/>
    <w:rsid w:val="008E538B"/>
    <w:rsid w:val="00925EE7"/>
    <w:rsid w:val="00951E18"/>
    <w:rsid w:val="00973297"/>
    <w:rsid w:val="00984D59"/>
    <w:rsid w:val="00990B95"/>
    <w:rsid w:val="00AD7331"/>
    <w:rsid w:val="00B1312D"/>
    <w:rsid w:val="00B560F0"/>
    <w:rsid w:val="00BB13BF"/>
    <w:rsid w:val="00BB63EE"/>
    <w:rsid w:val="00C11C45"/>
    <w:rsid w:val="00D90EE2"/>
    <w:rsid w:val="00E43923"/>
    <w:rsid w:val="00EE48BD"/>
    <w:rsid w:val="00F209F6"/>
    <w:rsid w:val="00F21F92"/>
    <w:rsid w:val="00F6532B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6675"/>
  <w15:docId w15:val="{677353F5-34E4-411A-8047-F6D72E69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cs-C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95"/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LO-normal"/>
    <w:qFormat/>
    <w:rsid w:val="0036324A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paragraph" w:customStyle="1" w:styleId="21">
    <w:name w:val="Заголовок 21"/>
    <w:next w:val="LO-normal"/>
    <w:qFormat/>
    <w:rsid w:val="0036324A"/>
    <w:pPr>
      <w:keepNext/>
      <w:keepLines/>
      <w:spacing w:before="360" w:after="80" w:line="259" w:lineRule="auto"/>
      <w:outlineLvl w:val="1"/>
    </w:pPr>
    <w:rPr>
      <w:b/>
      <w:sz w:val="36"/>
      <w:szCs w:val="36"/>
    </w:rPr>
  </w:style>
  <w:style w:type="paragraph" w:customStyle="1" w:styleId="31">
    <w:name w:val="Заголовок 31"/>
    <w:next w:val="LO-normal"/>
    <w:qFormat/>
    <w:rsid w:val="0036324A"/>
    <w:pPr>
      <w:keepNext/>
      <w:keepLines/>
      <w:spacing w:before="280" w:after="80" w:line="259" w:lineRule="auto"/>
      <w:outlineLvl w:val="2"/>
    </w:pPr>
    <w:rPr>
      <w:b/>
      <w:sz w:val="28"/>
      <w:szCs w:val="28"/>
    </w:rPr>
  </w:style>
  <w:style w:type="paragraph" w:customStyle="1" w:styleId="41">
    <w:name w:val="Заголовок 41"/>
    <w:next w:val="LO-normal"/>
    <w:qFormat/>
    <w:rsid w:val="0036324A"/>
    <w:pPr>
      <w:keepNext/>
      <w:keepLines/>
      <w:spacing w:before="240" w:after="40" w:line="259" w:lineRule="auto"/>
      <w:outlineLvl w:val="3"/>
    </w:pPr>
    <w:rPr>
      <w:b/>
      <w:sz w:val="24"/>
      <w:szCs w:val="24"/>
    </w:rPr>
  </w:style>
  <w:style w:type="paragraph" w:customStyle="1" w:styleId="51">
    <w:name w:val="Заголовок 51"/>
    <w:next w:val="LO-normal"/>
    <w:qFormat/>
    <w:rsid w:val="0036324A"/>
    <w:pPr>
      <w:keepNext/>
      <w:keepLines/>
      <w:spacing w:before="220" w:after="40" w:line="259" w:lineRule="auto"/>
      <w:outlineLvl w:val="4"/>
    </w:pPr>
    <w:rPr>
      <w:b/>
      <w:sz w:val="22"/>
    </w:rPr>
  </w:style>
  <w:style w:type="paragraph" w:customStyle="1" w:styleId="61">
    <w:name w:val="Заголовок 61"/>
    <w:next w:val="LO-normal"/>
    <w:qFormat/>
    <w:rsid w:val="0036324A"/>
    <w:pPr>
      <w:keepNext/>
      <w:keepLines/>
      <w:spacing w:before="200" w:after="40" w:line="259" w:lineRule="auto"/>
      <w:outlineLvl w:val="5"/>
    </w:pPr>
    <w:rPr>
      <w:b/>
      <w:szCs w:val="20"/>
    </w:rPr>
  </w:style>
  <w:style w:type="character" w:customStyle="1" w:styleId="a3">
    <w:name w:val="Верхний колонтитул Знак"/>
    <w:basedOn w:val="a0"/>
    <w:uiPriority w:val="99"/>
    <w:qFormat/>
    <w:rsid w:val="00130F25"/>
  </w:style>
  <w:style w:type="character" w:customStyle="1" w:styleId="a4">
    <w:name w:val="Нижний колонтитул Знак"/>
    <w:basedOn w:val="a0"/>
    <w:uiPriority w:val="99"/>
    <w:qFormat/>
    <w:rsid w:val="00130F25"/>
  </w:style>
  <w:style w:type="paragraph" w:customStyle="1" w:styleId="Nadpis">
    <w:name w:val="Nadpis"/>
    <w:basedOn w:val="a"/>
    <w:next w:val="a5"/>
    <w:qFormat/>
    <w:rsid w:val="00925EE7"/>
    <w:pPr>
      <w:keepNext/>
      <w:spacing w:before="240" w:after="120" w:line="259" w:lineRule="auto"/>
    </w:pPr>
    <w:rPr>
      <w:rFonts w:ascii="Arial" w:eastAsia="Microsoft YaHei" w:hAnsi="Arial" w:cs="Arial"/>
      <w:sz w:val="28"/>
      <w:szCs w:val="28"/>
      <w:lang w:val="cs-CZ"/>
    </w:rPr>
  </w:style>
  <w:style w:type="paragraph" w:styleId="a5">
    <w:name w:val="Body Text"/>
    <w:basedOn w:val="a"/>
    <w:rsid w:val="00925EE7"/>
    <w:pPr>
      <w:spacing w:after="140" w:line="276" w:lineRule="auto"/>
    </w:pPr>
    <w:rPr>
      <w:rFonts w:ascii="Calibri" w:eastAsia="Calibri" w:hAnsi="Calibri" w:cs="Calibri"/>
      <w:sz w:val="22"/>
      <w:szCs w:val="22"/>
      <w:lang w:val="cs-CZ"/>
    </w:rPr>
  </w:style>
  <w:style w:type="paragraph" w:styleId="a6">
    <w:name w:val="List"/>
    <w:basedOn w:val="a5"/>
    <w:rsid w:val="00925EE7"/>
    <w:rPr>
      <w:rFonts w:cs="Arial"/>
    </w:rPr>
  </w:style>
  <w:style w:type="paragraph" w:customStyle="1" w:styleId="1">
    <w:name w:val="Название объекта1"/>
    <w:basedOn w:val="a"/>
    <w:qFormat/>
    <w:rsid w:val="00925EE7"/>
    <w:pPr>
      <w:suppressLineNumbers/>
      <w:spacing w:before="120" w:after="120" w:line="259" w:lineRule="auto"/>
    </w:pPr>
    <w:rPr>
      <w:rFonts w:ascii="Calibri" w:eastAsia="Calibri" w:hAnsi="Calibri" w:cs="Arial"/>
      <w:i/>
      <w:iCs/>
      <w:lang w:val="cs-CZ"/>
    </w:rPr>
  </w:style>
  <w:style w:type="paragraph" w:customStyle="1" w:styleId="Rejstk">
    <w:name w:val="Rejstřík"/>
    <w:basedOn w:val="a"/>
    <w:qFormat/>
    <w:rsid w:val="00925EE7"/>
    <w:pPr>
      <w:suppressLineNumbers/>
      <w:spacing w:after="160" w:line="259" w:lineRule="auto"/>
    </w:pPr>
    <w:rPr>
      <w:rFonts w:ascii="Calibri" w:eastAsia="Calibri" w:hAnsi="Calibri" w:cs="Arial"/>
      <w:sz w:val="22"/>
      <w:szCs w:val="22"/>
      <w:lang w:val="cs-CZ"/>
    </w:rPr>
  </w:style>
  <w:style w:type="paragraph" w:customStyle="1" w:styleId="LO-normal">
    <w:name w:val="LO-normal"/>
    <w:qFormat/>
    <w:rsid w:val="0036324A"/>
    <w:pPr>
      <w:spacing w:after="160" w:line="259" w:lineRule="auto"/>
    </w:pPr>
    <w:rPr>
      <w:sz w:val="22"/>
    </w:rPr>
  </w:style>
  <w:style w:type="paragraph" w:styleId="a7">
    <w:name w:val="Title"/>
    <w:basedOn w:val="LO-normal"/>
    <w:next w:val="LO-normal"/>
    <w:qFormat/>
    <w:rsid w:val="0036324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Верхний колонтитул1"/>
    <w:basedOn w:val="a"/>
    <w:uiPriority w:val="99"/>
    <w:unhideWhenUsed/>
    <w:rsid w:val="00130F25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cs-CZ"/>
    </w:rPr>
  </w:style>
  <w:style w:type="paragraph" w:customStyle="1" w:styleId="12">
    <w:name w:val="Нижний колонтитул1"/>
    <w:basedOn w:val="a"/>
    <w:uiPriority w:val="99"/>
    <w:unhideWhenUsed/>
    <w:rsid w:val="00130F25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cs-CZ"/>
    </w:rPr>
  </w:style>
  <w:style w:type="paragraph" w:styleId="a8">
    <w:name w:val="Subtitle"/>
    <w:basedOn w:val="LO-normal"/>
    <w:next w:val="LO-normal"/>
    <w:qFormat/>
    <w:rsid w:val="003632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3632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551835"/>
    <w:rPr>
      <w:color w:val="0000FF"/>
      <w:u w:val="single"/>
    </w:rPr>
  </w:style>
  <w:style w:type="paragraph" w:customStyle="1" w:styleId="13">
    <w:name w:val="Обычный1"/>
    <w:rsid w:val="005D500F"/>
    <w:pPr>
      <w:spacing w:after="160" w:line="259" w:lineRule="auto"/>
    </w:pPr>
    <w:rPr>
      <w:sz w:val="22"/>
    </w:rPr>
  </w:style>
  <w:style w:type="character" w:styleId="aa">
    <w:name w:val="Unresolved Mention"/>
    <w:basedOn w:val="a0"/>
    <w:uiPriority w:val="99"/>
    <w:semiHidden/>
    <w:unhideWhenUsed/>
    <w:rsid w:val="00786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W8NyBKgUhLWwCz74mmZ8B14Y6g==">CgMxLjAyCGguZ2pkZ3hzOAByITFDYVFvcGNGVE9sYlE1YjZuS3N1OW5MbWhPdnFjWGo3Nw==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29F7B2-5F90-4C6E-B86C-E57668B3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2263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Lopourová Libuše</dc:creator>
  <cp:lastModifiedBy>Menzo Hela</cp:lastModifiedBy>
  <cp:revision>2</cp:revision>
  <cp:lastPrinted>2024-10-21T09:11:00Z</cp:lastPrinted>
  <dcterms:created xsi:type="dcterms:W3CDTF">2025-10-28T13:26:00Z</dcterms:created>
  <dcterms:modified xsi:type="dcterms:W3CDTF">2025-10-28T13:26:00Z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